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3B7" w:rsidRDefault="00000000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74934</wp:posOffset>
            </wp:positionH>
            <wp:positionV relativeFrom="paragraph">
              <wp:posOffset>0</wp:posOffset>
            </wp:positionV>
            <wp:extent cx="1143000" cy="1170940"/>
            <wp:effectExtent l="0" t="0" r="0" b="0"/>
            <wp:wrapSquare wrapText="bothSides" distT="0" distB="0" distL="114300" distR="114300"/>
            <wp:docPr id="10" name="image2.png" descr="https://lh4.googleusercontent.com/hbMeSpI0k8y5sCw_qo2stv6GoECkPlSudWrSVkQqjl28qt1vTvpApHSSWwvtz33W4ZE9RonqGL8dZ_qP7u3YzA0zWGjajMxFntRJWpbUYBoxZERrB95mnhWhC3ijEEHp-RqsPtisbds_5z0Iho184m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hbMeSpI0k8y5sCw_qo2stv6GoECkPlSudWrSVkQqjl28qt1vTvpApHSSWwvtz33W4ZE9RonqGL8dZ_qP7u3YzA0zWGjajMxFntRJWpbUYBoxZERrB95mnhWhC3ijEEHp-RqsPtisbds_5z0Iho184mU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3B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572000" cy="276860"/>
            <wp:effectExtent l="0" t="0" r="0" b="0"/>
            <wp:docPr id="11" name="image1.png" descr="https://lh4.googleusercontent.com/0eIbwl32weN3WVv7suFRRtLPVM-Jo8KpwU0sCqjJrWgSdGHqcQ5lDsJH67gihnLFlu0a_JOUk84TMw1dPpNLqGy1iU7yLTpIPv9DiViiDJYBmSGy4SDOTPzlfkFsYYsuUdOmZvJZ2PaWTXcN7GXon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0eIbwl32weN3WVv7suFRRtLPVM-Jo8KpwU0sCqjJrWgSdGHqcQ5lDsJH67gihnLFlu0a_JOUk84TMw1dPpNLqGy1iU7yLTpIPv9DiViiDJYBmSGy4SDOTPzlfkFsYYsuUdOmZvJZ2PaWTXcN7GXonv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43B7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2055 NM-602</w:t>
      </w:r>
    </w:p>
    <w:p w:rsidR="002543B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Gallup, NM 87301</w:t>
      </w:r>
    </w:p>
    <w:p w:rsidR="002543B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Phone:  505-863-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1900  Fax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:  505-863-8826</w:t>
      </w:r>
    </w:p>
    <w:p w:rsidR="002543B7" w:rsidRDefault="00000000">
      <w:pPr>
        <w:spacing w:before="181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color w:val="000000"/>
          <w:sz w:val="32"/>
          <w:szCs w:val="32"/>
        </w:rPr>
        <w:t>SDIS Regular Governing Council Meeting </w:t>
      </w:r>
    </w:p>
    <w:p w:rsidR="002543B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30, 2024</w:t>
      </w:r>
    </w:p>
    <w:p w:rsidR="002543B7" w:rsidRDefault="00000000">
      <w:pPr>
        <w:spacing w:before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Hybrid: Zoom &amp; SDIS Commons</w:t>
      </w:r>
    </w:p>
    <w:p w:rsidR="002543B7" w:rsidRDefault="00000000">
      <w:pPr>
        <w:spacing w:before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5:30 PM</w:t>
      </w:r>
    </w:p>
    <w:p w:rsidR="002543B7" w:rsidRDefault="002543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</w:p>
    <w:p w:rsidR="002543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Join Zoom Meeting</w:t>
      </w:r>
    </w:p>
    <w:p w:rsidR="002543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https://zoom.us/j/5099874772?pwd=ZWc5RmhYOWZZSjlYYmg0SnE2QmZidz09</w:t>
      </w:r>
    </w:p>
    <w:p w:rsidR="002543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Meeting ID: 509 987 4772</w:t>
      </w:r>
    </w:p>
    <w:p w:rsidR="002543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Passcode: H4udRY</w:t>
      </w:r>
    </w:p>
    <w:p w:rsidR="002543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One tap mobile</w:t>
      </w:r>
    </w:p>
    <w:p w:rsidR="002543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• +1 507 473 4847 US</w:t>
      </w:r>
    </w:p>
    <w:p w:rsidR="002543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• +1 564 217 2000 US</w:t>
      </w:r>
    </w:p>
    <w:p w:rsidR="002543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Meeting ID: 509 987 4772</w:t>
      </w:r>
    </w:p>
    <w:p w:rsidR="002543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Passcode: 763483</w:t>
      </w:r>
    </w:p>
    <w:tbl>
      <w:tblPr>
        <w:tblStyle w:val="1"/>
        <w:tblW w:w="934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2543B7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B7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MISSION STATEMENT </w:t>
            </w:r>
          </w:p>
          <w:p w:rsidR="002543B7" w:rsidRDefault="00000000">
            <w:pPr>
              <w:ind w:left="340" w:right="2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:rsidR="002543B7" w:rsidRDefault="002543B7">
      <w:pPr>
        <w:rPr>
          <w:rFonts w:ascii="Times New Roman" w:eastAsia="Times New Roman" w:hAnsi="Times New Roman" w:cs="Times New Roman"/>
        </w:rPr>
      </w:pPr>
    </w:p>
    <w:p w:rsidR="002543B7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I.  Call to Order - Dr. Henderson, Chairperson</w:t>
      </w:r>
      <w:r w:rsidR="006B6FE1">
        <w:rPr>
          <w:rFonts w:ascii="Times New Roman" w:eastAsia="Times New Roman" w:hAnsi="Times New Roman" w:cs="Times New Roman"/>
        </w:rPr>
        <w:t xml:space="preserve"> called meeting to order </w:t>
      </w:r>
      <w:r w:rsidR="006B6FE1" w:rsidRPr="001A7C82">
        <w:rPr>
          <w:rFonts w:ascii="Times New Roman" w:hAnsi="Times New Roman" w:cs="Times New Roman"/>
          <w:color w:val="000000"/>
        </w:rPr>
        <w:t>@</w:t>
      </w:r>
      <w:r w:rsidR="006B6FE1">
        <w:rPr>
          <w:rFonts w:ascii="Times New Roman" w:hAnsi="Times New Roman" w:cs="Times New Roman"/>
          <w:color w:val="000000"/>
        </w:rPr>
        <w:t>5:</w:t>
      </w:r>
      <w:r w:rsidR="006B6FE1">
        <w:rPr>
          <w:rFonts w:ascii="Times New Roman" w:hAnsi="Times New Roman" w:cs="Times New Roman"/>
          <w:color w:val="000000"/>
        </w:rPr>
        <w:t>35</w:t>
      </w:r>
      <w:r w:rsidR="006B6FE1">
        <w:rPr>
          <w:rFonts w:ascii="Times New Roman" w:hAnsi="Times New Roman" w:cs="Times New Roman"/>
          <w:color w:val="000000"/>
        </w:rPr>
        <w:t xml:space="preserve"> P.M.</w:t>
      </w:r>
    </w:p>
    <w:p w:rsidR="002543B7" w:rsidRDefault="00000000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II.  Roll Call - Dr. Henderson, Chairperson</w:t>
      </w:r>
    </w:p>
    <w:p w:rsidR="006B6FE1" w:rsidRPr="006B6FE1" w:rsidRDefault="006B6FE1" w:rsidP="006B6F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A7C82">
        <w:rPr>
          <w:rFonts w:ascii="Times New Roman" w:hAnsi="Times New Roman" w:cs="Times New Roman"/>
          <w:color w:val="000000"/>
        </w:rPr>
        <w:t xml:space="preserve">Karen Malone, </w:t>
      </w:r>
      <w:proofErr w:type="spellStart"/>
      <w:r w:rsidRPr="001A7C82">
        <w:rPr>
          <w:rFonts w:ascii="Times New Roman" w:hAnsi="Times New Roman" w:cs="Times New Roman"/>
          <w:color w:val="000000"/>
        </w:rPr>
        <w:t>Wilhelminia</w:t>
      </w:r>
      <w:proofErr w:type="spellEnd"/>
      <w:r w:rsidRPr="001A7C82">
        <w:rPr>
          <w:rFonts w:ascii="Times New Roman" w:hAnsi="Times New Roman" w:cs="Times New Roman"/>
          <w:color w:val="000000"/>
        </w:rPr>
        <w:t xml:space="preserve"> Yazzie, Zowie </w:t>
      </w:r>
      <w:proofErr w:type="spellStart"/>
      <w:r w:rsidRPr="001A7C82">
        <w:rPr>
          <w:rFonts w:ascii="Times New Roman" w:hAnsi="Times New Roman" w:cs="Times New Roman"/>
          <w:color w:val="000000"/>
        </w:rPr>
        <w:t>Banteah</w:t>
      </w:r>
      <w:proofErr w:type="spellEnd"/>
      <w:r w:rsidRPr="001A7C82">
        <w:rPr>
          <w:rFonts w:ascii="Times New Roman" w:hAnsi="Times New Roman" w:cs="Times New Roman"/>
          <w:color w:val="000000"/>
        </w:rPr>
        <w:t>, and Chair Dr. Henderson</w:t>
      </w:r>
    </w:p>
    <w:p w:rsidR="006B6FE1" w:rsidRPr="00760A98" w:rsidRDefault="006B6FE1" w:rsidP="006B6F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B6FE1">
        <w:rPr>
          <w:rFonts w:ascii="Times New Roman" w:hAnsi="Times New Roman" w:cs="Times New Roman"/>
          <w:color w:val="000000"/>
        </w:rPr>
        <w:t xml:space="preserve">b) Others Present: Aaron </w:t>
      </w:r>
      <w:proofErr w:type="spellStart"/>
      <w:r w:rsidRPr="006B6FE1">
        <w:rPr>
          <w:rFonts w:ascii="Times New Roman" w:hAnsi="Times New Roman" w:cs="Times New Roman"/>
          <w:color w:val="000000"/>
        </w:rPr>
        <w:t>Savoia</w:t>
      </w:r>
      <w:proofErr w:type="spellEnd"/>
      <w:r w:rsidRPr="006B6FE1">
        <w:rPr>
          <w:rFonts w:ascii="Times New Roman" w:hAnsi="Times New Roman" w:cs="Times New Roman"/>
          <w:color w:val="000000"/>
        </w:rPr>
        <w:t xml:space="preserve">, School Business Manager; Renee Cleveland, SDIS     Program Specialist; Becca </w:t>
      </w:r>
      <w:proofErr w:type="spellStart"/>
      <w:r w:rsidRPr="006B6FE1">
        <w:rPr>
          <w:rFonts w:ascii="Times New Roman" w:hAnsi="Times New Roman" w:cs="Times New Roman"/>
          <w:color w:val="000000"/>
        </w:rPr>
        <w:t>Niiha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  <w:r w:rsidR="00E26D0F" w:rsidRPr="00E26D0F">
        <w:rPr>
          <w:rFonts w:ascii="Times New Roman" w:hAnsi="Times New Roman" w:cs="Times New Roman"/>
        </w:rPr>
        <w:t>Ophelia Manning-Largo</w:t>
      </w:r>
      <w:r w:rsidR="00E26D0F">
        <w:rPr>
          <w:rFonts w:ascii="Times New Roman" w:hAnsi="Times New Roman" w:cs="Times New Roman"/>
        </w:rPr>
        <w:t xml:space="preserve">, SDIS Guidance Counselor; </w:t>
      </w:r>
      <w:r w:rsidR="00760A98" w:rsidRPr="00760A98">
        <w:rPr>
          <w:rFonts w:ascii="Times New Roman" w:hAnsi="Times New Roman" w:cs="Times New Roman"/>
        </w:rPr>
        <w:t xml:space="preserve">Georgiana </w:t>
      </w:r>
      <w:proofErr w:type="spellStart"/>
      <w:r w:rsidR="00760A98" w:rsidRPr="00760A98">
        <w:rPr>
          <w:rFonts w:ascii="Times New Roman" w:hAnsi="Times New Roman" w:cs="Times New Roman"/>
          <w:color w:val="000000"/>
          <w:shd w:val="clear" w:color="auto" w:fill="FFFFFF"/>
        </w:rPr>
        <w:t>Desiderio</w:t>
      </w:r>
      <w:proofErr w:type="spellEnd"/>
      <w:r w:rsidR="00760A9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760A98" w:rsidRPr="00760A98">
        <w:rPr>
          <w:rFonts w:ascii="Times New Roman" w:hAnsi="Times New Roman" w:cs="Times New Roman"/>
        </w:rPr>
        <w:t>Caleb Kallestewa</w:t>
      </w:r>
      <w:r w:rsidR="00760A98">
        <w:rPr>
          <w:rFonts w:ascii="Times New Roman" w:hAnsi="Times New Roman" w:cs="Times New Roman"/>
        </w:rPr>
        <w:t>, student</w:t>
      </w:r>
      <w:r w:rsidR="00D56273">
        <w:rPr>
          <w:rFonts w:ascii="Times New Roman" w:hAnsi="Times New Roman" w:cs="Times New Roman"/>
        </w:rPr>
        <w:t>; Jennifer Russell</w:t>
      </w:r>
    </w:p>
    <w:p w:rsidR="002543B7" w:rsidRDefault="00000000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 Approval of Agenda  </w:t>
      </w:r>
    </w:p>
    <w:p w:rsidR="006B6FE1" w:rsidRPr="001A7C82" w:rsidRDefault="006B6FE1" w:rsidP="006B6FE1">
      <w:pPr>
        <w:pStyle w:val="ListParagraph"/>
        <w:widowControl w:val="0"/>
        <w:numPr>
          <w:ilvl w:val="0"/>
          <w:numId w:val="6"/>
        </w:numPr>
        <w:tabs>
          <w:tab w:val="left" w:pos="519"/>
        </w:tabs>
        <w:autoSpaceDE w:val="0"/>
        <w:autoSpaceDN w:val="0"/>
        <w:spacing w:before="44"/>
        <w:contextualSpacing w:val="0"/>
        <w:rPr>
          <w:rFonts w:ascii="Times New Roman" w:hAnsi="Times New Roman" w:cs="Times New Roman"/>
        </w:rPr>
      </w:pPr>
      <w:r w:rsidRPr="001A7C82">
        <w:rPr>
          <w:rFonts w:ascii="Times New Roman" w:hAnsi="Times New Roman" w:cs="Times New Roman"/>
          <w:spacing w:val="-2"/>
        </w:rPr>
        <w:t xml:space="preserve">Karen Malone made </w:t>
      </w:r>
      <w:r>
        <w:rPr>
          <w:rFonts w:ascii="Times New Roman" w:hAnsi="Times New Roman" w:cs="Times New Roman"/>
          <w:spacing w:val="-2"/>
        </w:rPr>
        <w:t xml:space="preserve">an amendment to make a </w:t>
      </w:r>
      <w:r w:rsidRPr="001A7C82">
        <w:rPr>
          <w:rFonts w:ascii="Times New Roman" w:hAnsi="Times New Roman" w:cs="Times New Roman"/>
          <w:spacing w:val="-2"/>
        </w:rPr>
        <w:t xml:space="preserve">motion to </w:t>
      </w:r>
      <w:r>
        <w:rPr>
          <w:rFonts w:ascii="Times New Roman" w:hAnsi="Times New Roman" w:cs="Times New Roman"/>
          <w:spacing w:val="-2"/>
        </w:rPr>
        <w:t xml:space="preserve">amend </w:t>
      </w:r>
      <w:r w:rsidRPr="001A7C82">
        <w:rPr>
          <w:rFonts w:ascii="Times New Roman" w:hAnsi="Times New Roman" w:cs="Times New Roman"/>
          <w:spacing w:val="-2"/>
        </w:rPr>
        <w:t xml:space="preserve">the agenda for April </w:t>
      </w:r>
      <w:r>
        <w:rPr>
          <w:rFonts w:ascii="Times New Roman" w:hAnsi="Times New Roman" w:cs="Times New Roman"/>
          <w:spacing w:val="-2"/>
        </w:rPr>
        <w:t>30</w:t>
      </w:r>
      <w:r w:rsidRPr="001A7C82">
        <w:rPr>
          <w:rFonts w:ascii="Times New Roman" w:hAnsi="Times New Roman" w:cs="Times New Roman"/>
          <w:spacing w:val="-2"/>
        </w:rPr>
        <w:t>, 2024; Wilhelmina Yazzie second the motion of the approval of agenda.</w:t>
      </w:r>
      <w:r>
        <w:rPr>
          <w:rFonts w:ascii="Times New Roman" w:hAnsi="Times New Roman" w:cs="Times New Roman"/>
          <w:spacing w:val="-2"/>
        </w:rPr>
        <w:t xml:space="preserve"> It is to include the introduction of two new board members and to make an action item under Section VIII</w:t>
      </w:r>
      <w:r w:rsidR="00E26D0F">
        <w:rPr>
          <w:rFonts w:ascii="Times New Roman" w:hAnsi="Times New Roman" w:cs="Times New Roman"/>
          <w:spacing w:val="-2"/>
        </w:rPr>
        <w:t xml:space="preserve">, Letter C. This motion is also to </w:t>
      </w:r>
      <w:proofErr w:type="spellStart"/>
      <w:r w:rsidR="00E26D0F">
        <w:rPr>
          <w:rFonts w:ascii="Times New Roman" w:hAnsi="Times New Roman" w:cs="Times New Roman"/>
          <w:spacing w:val="-2"/>
        </w:rPr>
        <w:t>to</w:t>
      </w:r>
      <w:proofErr w:type="spellEnd"/>
      <w:r w:rsidR="00E26D0F">
        <w:rPr>
          <w:rFonts w:ascii="Times New Roman" w:hAnsi="Times New Roman" w:cs="Times New Roman"/>
          <w:spacing w:val="-2"/>
        </w:rPr>
        <w:t xml:space="preserve"> approve today’s agenda</w:t>
      </w:r>
    </w:p>
    <w:p w:rsidR="006B6FE1" w:rsidRPr="00E26D0F" w:rsidRDefault="006B6FE1" w:rsidP="00E26D0F">
      <w:pPr>
        <w:pStyle w:val="ListParagraph"/>
        <w:widowControl w:val="0"/>
        <w:numPr>
          <w:ilvl w:val="0"/>
          <w:numId w:val="6"/>
        </w:numPr>
        <w:tabs>
          <w:tab w:val="left" w:pos="519"/>
        </w:tabs>
        <w:autoSpaceDE w:val="0"/>
        <w:autoSpaceDN w:val="0"/>
        <w:spacing w:before="44"/>
        <w:contextualSpacing w:val="0"/>
        <w:rPr>
          <w:rFonts w:ascii="Times New Roman" w:hAnsi="Times New Roman" w:cs="Times New Roman"/>
        </w:rPr>
      </w:pPr>
      <w:r w:rsidRPr="001A7C82">
        <w:rPr>
          <w:rFonts w:ascii="Times New Roman" w:hAnsi="Times New Roman" w:cs="Times New Roman"/>
          <w:spacing w:val="-2"/>
        </w:rPr>
        <w:t xml:space="preserve">Roll call vote: Karen Malone – yes, Wilhelmina Yazzie-yes, Zowie </w:t>
      </w:r>
      <w:proofErr w:type="spellStart"/>
      <w:r w:rsidRPr="001A7C82">
        <w:rPr>
          <w:rFonts w:ascii="Times New Roman" w:hAnsi="Times New Roman" w:cs="Times New Roman"/>
          <w:spacing w:val="-2"/>
        </w:rPr>
        <w:t>Banteah</w:t>
      </w:r>
      <w:proofErr w:type="spellEnd"/>
      <w:r w:rsidRPr="001A7C82">
        <w:rPr>
          <w:rFonts w:ascii="Times New Roman" w:hAnsi="Times New Roman" w:cs="Times New Roman"/>
          <w:spacing w:val="-2"/>
        </w:rPr>
        <w:t>-yes, Dr. Henderson – yes (4 yes, 0 opposed and 0 abstained).</w:t>
      </w:r>
    </w:p>
    <w:p w:rsidR="002543B7" w:rsidRDefault="00000000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Approval of Meeting Minutes</w:t>
      </w:r>
    </w:p>
    <w:p w:rsidR="00E26D0F" w:rsidRPr="00E26D0F" w:rsidRDefault="00E26D0F" w:rsidP="00E26D0F">
      <w:pPr>
        <w:pStyle w:val="ListParagraph"/>
        <w:widowControl w:val="0"/>
        <w:numPr>
          <w:ilvl w:val="0"/>
          <w:numId w:val="7"/>
        </w:numPr>
        <w:tabs>
          <w:tab w:val="left" w:pos="519"/>
        </w:tabs>
        <w:autoSpaceDE w:val="0"/>
        <w:autoSpaceDN w:val="0"/>
        <w:spacing w:before="44"/>
        <w:rPr>
          <w:rFonts w:ascii="Times New Roman" w:hAnsi="Times New Roman" w:cs="Times New Roman"/>
        </w:rPr>
      </w:pPr>
      <w:r w:rsidRPr="001A7C82">
        <w:rPr>
          <w:rFonts w:ascii="Times New Roman" w:hAnsi="Times New Roman" w:cs="Times New Roman"/>
          <w:spacing w:val="-2"/>
        </w:rPr>
        <w:t xml:space="preserve">Approval of minutes Karen Malone made a motion to approve the </w:t>
      </w:r>
      <w:r>
        <w:rPr>
          <w:rFonts w:ascii="Times New Roman" w:hAnsi="Times New Roman" w:cs="Times New Roman"/>
          <w:spacing w:val="-2"/>
        </w:rPr>
        <w:t>minutes</w:t>
      </w:r>
      <w:r w:rsidRPr="001A7C82">
        <w:rPr>
          <w:rFonts w:ascii="Times New Roman" w:hAnsi="Times New Roman" w:cs="Times New Roman"/>
          <w:spacing w:val="-2"/>
        </w:rPr>
        <w:t xml:space="preserve"> from </w:t>
      </w:r>
      <w:r>
        <w:rPr>
          <w:rFonts w:ascii="Times New Roman" w:hAnsi="Times New Roman" w:cs="Times New Roman"/>
          <w:spacing w:val="-2"/>
        </w:rPr>
        <w:t xml:space="preserve">April 01, 2024 </w:t>
      </w:r>
      <w:r w:rsidRPr="001A7C82">
        <w:rPr>
          <w:rFonts w:ascii="Times New Roman" w:hAnsi="Times New Roman" w:cs="Times New Roman"/>
          <w:spacing w:val="-2"/>
        </w:rPr>
        <w:t>Meeting; Wilhelmina Yazzie second the motion of the approval of agenda.</w:t>
      </w:r>
    </w:p>
    <w:p w:rsidR="00E26D0F" w:rsidRPr="00E26D0F" w:rsidRDefault="00E26D0F" w:rsidP="00E26D0F">
      <w:pPr>
        <w:pStyle w:val="ListParagraph"/>
        <w:widowControl w:val="0"/>
        <w:numPr>
          <w:ilvl w:val="0"/>
          <w:numId w:val="7"/>
        </w:numPr>
        <w:tabs>
          <w:tab w:val="left" w:pos="519"/>
        </w:tabs>
        <w:autoSpaceDE w:val="0"/>
        <w:autoSpaceDN w:val="0"/>
        <w:spacing w:before="44"/>
        <w:rPr>
          <w:rFonts w:ascii="Times New Roman" w:hAnsi="Times New Roman" w:cs="Times New Roman"/>
        </w:rPr>
      </w:pPr>
      <w:r w:rsidRPr="00E26D0F">
        <w:rPr>
          <w:rFonts w:ascii="Times New Roman" w:hAnsi="Times New Roman" w:cs="Times New Roman"/>
          <w:spacing w:val="-2"/>
        </w:rPr>
        <w:t xml:space="preserve">Roll call vote: Karen Malone – yes, Wilhelmina Yazzie-yes, Zowie </w:t>
      </w:r>
      <w:proofErr w:type="spellStart"/>
      <w:r w:rsidRPr="00E26D0F">
        <w:rPr>
          <w:rFonts w:ascii="Times New Roman" w:hAnsi="Times New Roman" w:cs="Times New Roman"/>
          <w:spacing w:val="-2"/>
        </w:rPr>
        <w:t>Banteah</w:t>
      </w:r>
      <w:proofErr w:type="spellEnd"/>
      <w:r w:rsidRPr="00E26D0F">
        <w:rPr>
          <w:rFonts w:ascii="Times New Roman" w:hAnsi="Times New Roman" w:cs="Times New Roman"/>
          <w:spacing w:val="-2"/>
        </w:rPr>
        <w:t>-yes, Dr. Henderson – yes (4 yes, 0 opposed and 0 abstained).</w:t>
      </w:r>
    </w:p>
    <w:p w:rsidR="002543B7" w:rsidRDefault="00000000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Public Comment </w:t>
      </w:r>
      <w:r w:rsidR="00E26D0F">
        <w:rPr>
          <w:rFonts w:ascii="Times New Roman" w:eastAsia="Times New Roman" w:hAnsi="Times New Roman" w:cs="Times New Roman"/>
        </w:rPr>
        <w:t xml:space="preserve">– Student comment from Caleb Kallestewa shared a Comanche song; </w:t>
      </w:r>
      <w:r w:rsidR="00E26D0F" w:rsidRPr="00E26D0F">
        <w:rPr>
          <w:rFonts w:ascii="Times New Roman" w:hAnsi="Times New Roman" w:cs="Times New Roman"/>
        </w:rPr>
        <w:t>Ophelia Manning-Largo</w:t>
      </w:r>
      <w:r w:rsidR="00E26D0F">
        <w:rPr>
          <w:rFonts w:ascii="Times New Roman" w:hAnsi="Times New Roman" w:cs="Times New Roman"/>
        </w:rPr>
        <w:t xml:space="preserve"> introduction, Guidance Counselor SDIS</w:t>
      </w:r>
    </w:p>
    <w:p w:rsidR="002543B7" w:rsidRDefault="00000000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VI. Introduction of Possible Board Members</w:t>
      </w:r>
    </w:p>
    <w:p w:rsidR="00833139" w:rsidRPr="00833139" w:rsidRDefault="00760A98" w:rsidP="00833139">
      <w:pPr>
        <w:pStyle w:val="ListParagraph"/>
        <w:numPr>
          <w:ilvl w:val="0"/>
          <w:numId w:val="8"/>
        </w:numPr>
        <w:spacing w:before="3" w:line="276" w:lineRule="auto"/>
        <w:rPr>
          <w:rFonts w:ascii="Times New Roman" w:eastAsia="Times New Roman" w:hAnsi="Times New Roman" w:cs="Times New Roman"/>
        </w:rPr>
      </w:pPr>
      <w:r w:rsidRPr="00760A98">
        <w:rPr>
          <w:rFonts w:ascii="Times New Roman" w:hAnsi="Times New Roman" w:cs="Times New Roman"/>
        </w:rPr>
        <w:t xml:space="preserve">Georgiana </w:t>
      </w:r>
      <w:proofErr w:type="spellStart"/>
      <w:r w:rsidRPr="00760A98">
        <w:rPr>
          <w:rFonts w:ascii="Times New Roman" w:hAnsi="Times New Roman" w:cs="Times New Roman"/>
          <w:color w:val="000000"/>
          <w:shd w:val="clear" w:color="auto" w:fill="FFFFFF"/>
        </w:rPr>
        <w:t>Desiderio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introduction from Church Rock, NM </w:t>
      </w:r>
    </w:p>
    <w:p w:rsidR="002543B7" w:rsidRDefault="00000000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 Information Reports</w:t>
      </w:r>
    </w:p>
    <w:p w:rsidR="002543B7" w:rsidRDefault="00000000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 Administrator’s Report</w:t>
      </w:r>
    </w:p>
    <w:p w:rsid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Enrollment: 3 new students and 1 withdrawn, enrollment is now at 65.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EASIE Grant Application Part II was submitted.</w:t>
      </w:r>
    </w:p>
    <w:p w:rsid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RLIS Application being submitted. Deadline is May 10, 2024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Finished MSSR Testing within compliance the week of April 8, 2024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SAT testing 100% completion.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ASR testing makeups this week: Middle School 60% completion, 95% is</w:t>
      </w:r>
    </w:p>
    <w:p w:rsidR="00833139" w:rsidRPr="00833139" w:rsidRDefault="00833139" w:rsidP="00833139">
      <w:pPr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required by New Mexico.</w:t>
      </w:r>
    </w:p>
    <w:p w:rsid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NWEA is rostered and testing starts May 7-9 and makeup testing 14-16.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NMPED Site Visit</w:t>
      </w:r>
      <w:r>
        <w:rPr>
          <w:rFonts w:ascii="Times New Roman" w:eastAsia="Times New Roman" w:hAnsi="Times New Roman" w:cs="Times New Roman"/>
        </w:rPr>
        <w:t xml:space="preserve"> -</w:t>
      </w:r>
      <w:r w:rsidRPr="00833139">
        <w:rPr>
          <w:rFonts w:ascii="Times New Roman" w:eastAsia="Times New Roman" w:hAnsi="Times New Roman" w:cs="Times New Roman"/>
        </w:rPr>
        <w:t xml:space="preserve"> </w:t>
      </w:r>
      <w:r w:rsidRPr="00833139">
        <w:rPr>
          <w:rFonts w:ascii="Times New Roman" w:eastAsia="Times New Roman" w:hAnsi="Times New Roman" w:cs="Times New Roman"/>
        </w:rPr>
        <w:t>Highly impressed with SDIS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Out of Compliance with Governing Board Members needed and training.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NMDASH Plan needs to be submitted, training occurring prior to</w:t>
      </w:r>
    </w:p>
    <w:p w:rsidR="00833139" w:rsidRPr="00833139" w:rsidRDefault="00833139" w:rsidP="00833139">
      <w:pPr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submission</w:t>
      </w:r>
    </w:p>
    <w:p w:rsid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School Safety Plan re-due May 1</w:t>
      </w:r>
      <w:r w:rsidRPr="00833139">
        <w:rPr>
          <w:rFonts w:ascii="Times New Roman" w:eastAsia="Times New Roman" w:hAnsi="Times New Roman" w:cs="Times New Roman"/>
          <w:vertAlign w:val="superscript"/>
        </w:rPr>
        <w:t>st</w:t>
      </w:r>
    </w:p>
    <w:p w:rsid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Personnel – new guidance counselor; candidate for ELA; in need of Math teacher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</w:rPr>
        <w:t xml:space="preserve"> -</w:t>
      </w:r>
      <w:r w:rsidRPr="00833139">
        <w:rPr>
          <w:rFonts w:ascii="Times New Roman" w:eastAsia="Times New Roman" w:hAnsi="Times New Roman" w:cs="Times New Roman"/>
        </w:rPr>
        <w:t xml:space="preserve"> </w:t>
      </w:r>
      <w:r w:rsidRPr="00833139">
        <w:rPr>
          <w:rFonts w:ascii="Times New Roman" w:eastAsia="Times New Roman" w:hAnsi="Times New Roman" w:cs="Times New Roman"/>
        </w:rPr>
        <w:t>SDIS hosted a school from New Zealand on April 29, 2024. Students danced</w:t>
      </w:r>
      <w:r>
        <w:rPr>
          <w:rFonts w:ascii="Times New Roman" w:eastAsia="Times New Roman" w:hAnsi="Times New Roman" w:cs="Times New Roman"/>
        </w:rPr>
        <w:t xml:space="preserve"> </w:t>
      </w:r>
      <w:r w:rsidRPr="00833139">
        <w:rPr>
          <w:rFonts w:ascii="Times New Roman" w:eastAsia="Times New Roman" w:hAnsi="Times New Roman" w:cs="Times New Roman"/>
        </w:rPr>
        <w:t>Butterfly Dance and New Zealand danced and sang.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Saturday, May 18, students will be dancing Butterfly Dance at the Gallup</w:t>
      </w:r>
    </w:p>
    <w:p w:rsidR="00833139" w:rsidRPr="00833139" w:rsidRDefault="00833139" w:rsidP="00833139">
      <w:pPr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Cultural Center from 12:15 - 12:45.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SDIS Graduation is May 24 at 5:30 pm, 8th Grade Promotion is May 24 at</w:t>
      </w:r>
    </w:p>
    <w:p w:rsidR="00833139" w:rsidRPr="00833139" w:rsidRDefault="00833139" w:rsidP="00833139">
      <w:pPr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10:00 am both at El Morro Theater.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Upcoming School Events include a fishing trip and field day.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Our school will be participating in the NISN Indigenous Farm Hub hosted</w:t>
      </w:r>
    </w:p>
    <w:p w:rsidR="00833139" w:rsidRPr="00833139" w:rsidRDefault="00833139" w:rsidP="000B0250">
      <w:pPr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by NISN’s land in Corrales June 11-14.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Students will be presenting to NMPED and dancing during the PED summer</w:t>
      </w:r>
    </w:p>
    <w:p w:rsidR="00833139" w:rsidRPr="00833139" w:rsidRDefault="00833139" w:rsidP="000B0250">
      <w:pPr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conference June 12-14 (date TBD).</w:t>
      </w:r>
    </w:p>
    <w:p w:rsidR="00833139" w:rsidRPr="00833139" w:rsidRDefault="00833139" w:rsidP="00833139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Gallup Cultural Center will be meeting with SDIS to support Cultural Arts,</w:t>
      </w:r>
    </w:p>
    <w:p w:rsidR="00833139" w:rsidRPr="00833139" w:rsidRDefault="00833139" w:rsidP="000B0250">
      <w:pPr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Music, History, and Dance with SDIS students for the remainder of the year</w:t>
      </w:r>
    </w:p>
    <w:p w:rsidR="000B0250" w:rsidRDefault="00833139" w:rsidP="000B0250">
      <w:pPr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833139">
        <w:rPr>
          <w:rFonts w:ascii="Times New Roman" w:eastAsia="Times New Roman" w:hAnsi="Times New Roman" w:cs="Times New Roman"/>
        </w:rPr>
        <w:t>and planning for 2024/25 from a grant they procured</w:t>
      </w:r>
    </w:p>
    <w:p w:rsidR="000B0250" w:rsidRPr="000B0250" w:rsidRDefault="000B0250" w:rsidP="000B0250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Budget - </w:t>
      </w:r>
      <w:r w:rsidRPr="000B0250">
        <w:rPr>
          <w:rFonts w:ascii="Times New Roman" w:eastAsia="Times New Roman" w:hAnsi="Times New Roman" w:cs="Times New Roman"/>
        </w:rPr>
        <w:t>Vigil Group and SDIS collaborated on the school budget for 2024/25.</w:t>
      </w:r>
    </w:p>
    <w:p w:rsidR="002543B7" w:rsidRDefault="00000000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Budget Report – Aaron </w:t>
      </w:r>
      <w:proofErr w:type="spellStart"/>
      <w:r>
        <w:rPr>
          <w:rFonts w:ascii="Times New Roman" w:eastAsia="Times New Roman" w:hAnsi="Times New Roman" w:cs="Times New Roman"/>
        </w:rPr>
        <w:t>Savoia</w:t>
      </w:r>
      <w:proofErr w:type="spellEnd"/>
    </w:p>
    <w:p w:rsidR="000B0250" w:rsidRDefault="000B0250" w:rsidP="000B0250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Summary Report shared – Revenues Report</w:t>
      </w:r>
    </w:p>
    <w:p w:rsidR="000B0250" w:rsidRDefault="000B0250" w:rsidP="000B0250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Expenditures Report</w:t>
      </w:r>
    </w:p>
    <w:p w:rsidR="000B0250" w:rsidRDefault="000B0250" w:rsidP="000B0250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Purchase Orders Report</w:t>
      </w:r>
    </w:p>
    <w:p w:rsidR="000B0250" w:rsidRDefault="000B0250" w:rsidP="000B0250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 Registry Report</w:t>
      </w:r>
    </w:p>
    <w:p w:rsidR="002543B7" w:rsidRDefault="00000000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Charter School Audit Findings</w:t>
      </w:r>
    </w:p>
    <w:p w:rsidR="000B0250" w:rsidRDefault="000B0250" w:rsidP="000B0250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Report presented by Mrs. </w:t>
      </w:r>
      <w:proofErr w:type="spellStart"/>
      <w:r>
        <w:rPr>
          <w:rFonts w:ascii="Times New Roman" w:eastAsia="Times New Roman" w:hAnsi="Times New Roman" w:cs="Times New Roman"/>
        </w:rPr>
        <w:t>Niiha</w:t>
      </w:r>
      <w:proofErr w:type="spellEnd"/>
      <w:r>
        <w:rPr>
          <w:rFonts w:ascii="Times New Roman" w:eastAsia="Times New Roman" w:hAnsi="Times New Roman" w:cs="Times New Roman"/>
        </w:rPr>
        <w:t>, Head Administrator</w:t>
      </w:r>
    </w:p>
    <w:p w:rsidR="008773E7" w:rsidRDefault="008773E7" w:rsidP="008773E7">
      <w:pPr>
        <w:numPr>
          <w:ilvl w:val="2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Shared where we are Meeting Standards, Working to Meet Standard, and Areas of Concern</w:t>
      </w:r>
    </w:p>
    <w:p w:rsidR="008773E7" w:rsidRDefault="008773E7" w:rsidP="008773E7">
      <w:pPr>
        <w:numPr>
          <w:ilvl w:val="2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EOY follow-ups will happen and Board Training flagged for GC members</w:t>
      </w:r>
    </w:p>
    <w:p w:rsidR="002543B7" w:rsidRDefault="00000000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Graduation</w:t>
      </w:r>
    </w:p>
    <w:p w:rsid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Guidance Counselor had meetings with parents and students</w:t>
      </w:r>
    </w:p>
    <w:p w:rsid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Keeping track of seniors and their standing; information shared</w:t>
      </w:r>
    </w:p>
    <w:p w:rsid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are still working on their online courses for requirements</w:t>
      </w:r>
    </w:p>
    <w:p w:rsid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Graduation date is </w:t>
      </w:r>
      <w:r w:rsidRPr="008773E7">
        <w:rPr>
          <w:rFonts w:ascii="Times New Roman" w:eastAsia="Times New Roman" w:hAnsi="Times New Roman" w:cs="Times New Roman"/>
        </w:rPr>
        <w:t>May 24</w:t>
      </w:r>
      <w:r w:rsidRPr="008773E7">
        <w:rPr>
          <w:rFonts w:ascii="Times New Roman" w:eastAsia="Times New Roman" w:hAnsi="Times New Roman" w:cs="Times New Roman"/>
          <w:vertAlign w:val="superscript"/>
        </w:rPr>
        <w:t>th</w:t>
      </w:r>
      <w:r w:rsidRPr="008773E7">
        <w:rPr>
          <w:rFonts w:ascii="Times New Roman" w:eastAsia="Times New Roman" w:hAnsi="Times New Roman" w:cs="Times New Roman"/>
        </w:rPr>
        <w:t xml:space="preserve"> at El Morro Center at 5:30 PM</w:t>
      </w:r>
      <w:r>
        <w:rPr>
          <w:rFonts w:ascii="Times New Roman" w:eastAsia="Times New Roman" w:hAnsi="Times New Roman" w:cs="Times New Roman"/>
        </w:rPr>
        <w:t>; 8</w:t>
      </w:r>
      <w:r w:rsidRPr="008773E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Promotion at 10:00 AM on May 24</w:t>
      </w:r>
      <w:r w:rsidRPr="008773E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</w:p>
    <w:p w:rsid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Senior Banquet will be May 22, 2024 </w:t>
      </w:r>
    </w:p>
    <w:p w:rsidR="008773E7" w:rsidRP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 potential graduates; Next Step Plans in progress</w:t>
      </w:r>
    </w:p>
    <w:p w:rsidR="002543B7" w:rsidRDefault="00000000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Activities and Summer Programming</w:t>
      </w:r>
    </w:p>
    <w:p w:rsid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GC Members have a Work Session at the Law Office of Wiggins Williams &amp; Wiggins on Friday afternoon May 3</w:t>
      </w:r>
      <w:r w:rsidRPr="008773E7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>, 2024 and Saturday May 4, 2024</w:t>
      </w:r>
    </w:p>
    <w:p w:rsid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PED Cultural Dancing in June</w:t>
      </w:r>
    </w:p>
    <w:p w:rsid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Farm Hub Vis</w:t>
      </w:r>
      <w:r w:rsidR="00D5627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t in June</w:t>
      </w:r>
    </w:p>
    <w:p w:rsidR="008773E7" w:rsidRDefault="008773E7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Inviting AISES back to campus</w:t>
      </w:r>
    </w:p>
    <w:p w:rsidR="008773E7" w:rsidRDefault="006B50A8" w:rsidP="008773E7">
      <w:pPr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School planning – date TBA </w:t>
      </w:r>
    </w:p>
    <w:p w:rsidR="002543B7" w:rsidRDefault="00000000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VIII. Discussion and Action Items</w:t>
      </w:r>
    </w:p>
    <w:p w:rsidR="002543B7" w:rsidRDefault="00000000">
      <w:pPr>
        <w:numPr>
          <w:ilvl w:val="0"/>
          <w:numId w:val="1"/>
        </w:num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Finance Approval Items</w:t>
      </w:r>
    </w:p>
    <w:p w:rsidR="002543B7" w:rsidRDefault="00000000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Adjustment Reports</w:t>
      </w:r>
    </w:p>
    <w:p w:rsidR="006B50A8" w:rsidRDefault="006B50A8" w:rsidP="006B50A8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 0034-IB increase bar for food services</w:t>
      </w:r>
    </w:p>
    <w:p w:rsidR="006B50A8" w:rsidRDefault="006B50A8" w:rsidP="006B50A8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 0035-T– transfer funds Title I for Guidance Counselor</w:t>
      </w:r>
    </w:p>
    <w:p w:rsidR="006B50A8" w:rsidRDefault="006B50A8" w:rsidP="006B50A8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 0036-T – operational transfer from supply assets to various student services</w:t>
      </w:r>
    </w:p>
    <w:p w:rsidR="006B50A8" w:rsidRDefault="006B50A8" w:rsidP="006B50A8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Bar0037-T – transfer to operation and maintenance</w:t>
      </w:r>
    </w:p>
    <w:p w:rsidR="006B50A8" w:rsidRDefault="006B50A8" w:rsidP="006B50A8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Karen Malone </w:t>
      </w:r>
      <w:r w:rsidRPr="00E50B4B">
        <w:rPr>
          <w:rFonts w:ascii="Times New Roman" w:hAnsi="Times New Roman" w:cs="Times New Roman"/>
          <w:spacing w:val="-2"/>
        </w:rPr>
        <w:t>ma</w:t>
      </w:r>
      <w:r>
        <w:rPr>
          <w:rFonts w:ascii="Times New Roman" w:hAnsi="Times New Roman" w:cs="Times New Roman"/>
          <w:spacing w:val="-2"/>
        </w:rPr>
        <w:t>de</w:t>
      </w:r>
      <w:r w:rsidRPr="00E50B4B">
        <w:rPr>
          <w:rFonts w:ascii="Times New Roman" w:hAnsi="Times New Roman" w:cs="Times New Roman"/>
          <w:spacing w:val="-2"/>
        </w:rPr>
        <w:t xml:space="preserve"> a motion to accept</w:t>
      </w:r>
      <w:r>
        <w:rPr>
          <w:rFonts w:ascii="Times New Roman" w:hAnsi="Times New Roman" w:cs="Times New Roman"/>
          <w:spacing w:val="-2"/>
        </w:rPr>
        <w:t xml:space="preserve"> BAR 003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2"/>
        </w:rPr>
        <w:t>-</w:t>
      </w:r>
      <w:r>
        <w:rPr>
          <w:rFonts w:ascii="Times New Roman" w:hAnsi="Times New Roman" w:cs="Times New Roman"/>
          <w:spacing w:val="-2"/>
        </w:rPr>
        <w:t>IB</w:t>
      </w:r>
      <w:r>
        <w:rPr>
          <w:rFonts w:ascii="Times New Roman" w:hAnsi="Times New Roman" w:cs="Times New Roman"/>
          <w:spacing w:val="-2"/>
        </w:rPr>
        <w:t>, 003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  <w:spacing w:val="-2"/>
        </w:rPr>
        <w:t>-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  <w:spacing w:val="-2"/>
        </w:rPr>
        <w:t>, 003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  <w:spacing w:val="-2"/>
        </w:rPr>
        <w:t>-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  <w:spacing w:val="-2"/>
        </w:rPr>
        <w:t>, and 003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  <w:spacing w:val="-2"/>
        </w:rPr>
        <w:t>-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  <w:spacing w:val="-2"/>
        </w:rPr>
        <w:t xml:space="preserve">; </w:t>
      </w:r>
      <w:r w:rsidRPr="00E50B4B">
        <w:rPr>
          <w:rFonts w:ascii="Times New Roman" w:hAnsi="Times New Roman" w:cs="Times New Roman"/>
          <w:spacing w:val="-2"/>
        </w:rPr>
        <w:t xml:space="preserve">Wilhelmina </w:t>
      </w:r>
      <w:r>
        <w:rPr>
          <w:rFonts w:ascii="Times New Roman" w:hAnsi="Times New Roman" w:cs="Times New Roman"/>
          <w:spacing w:val="-2"/>
        </w:rPr>
        <w:t>Yazzie second the motion</w:t>
      </w:r>
    </w:p>
    <w:p w:rsidR="006B50A8" w:rsidRPr="006B50A8" w:rsidRDefault="006B50A8" w:rsidP="006B50A8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E50B4B">
        <w:rPr>
          <w:rFonts w:ascii="Times New Roman" w:hAnsi="Times New Roman" w:cs="Times New Roman"/>
          <w:spacing w:val="-2"/>
        </w:rPr>
        <w:t xml:space="preserve">Roll call vote: Karen Malone – yes, Wilhelmina Yazzie-yes, Zowie </w:t>
      </w:r>
      <w:proofErr w:type="spellStart"/>
      <w:r w:rsidRPr="00E50B4B">
        <w:rPr>
          <w:rFonts w:ascii="Times New Roman" w:hAnsi="Times New Roman" w:cs="Times New Roman"/>
          <w:spacing w:val="-2"/>
        </w:rPr>
        <w:t>Banteah</w:t>
      </w:r>
      <w:proofErr w:type="spellEnd"/>
      <w:r w:rsidRPr="00E50B4B">
        <w:rPr>
          <w:rFonts w:ascii="Times New Roman" w:hAnsi="Times New Roman" w:cs="Times New Roman"/>
          <w:spacing w:val="-2"/>
        </w:rPr>
        <w:t>-yes, Dr. Henderson – yes (4 yes, 0 opposed and 0 abstained).</w:t>
      </w:r>
    </w:p>
    <w:p w:rsidR="002543B7" w:rsidRDefault="00000000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Calendars 2024/25 School Year </w:t>
      </w:r>
    </w:p>
    <w:p w:rsidR="006B50A8" w:rsidRDefault="006B50A8" w:rsidP="006B50A8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Surveyed stakeholders</w:t>
      </w:r>
    </w:p>
    <w:p w:rsidR="006B50A8" w:rsidRDefault="006B50A8" w:rsidP="006B50A8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date August 6, 2024; Staff start date August 1, 2024</w:t>
      </w:r>
    </w:p>
    <w:p w:rsidR="006B50A8" w:rsidRDefault="006B50A8" w:rsidP="006B50A8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GC </w:t>
      </w:r>
      <w:r w:rsidR="00D56273">
        <w:rPr>
          <w:rFonts w:ascii="Times New Roman" w:eastAsia="Times New Roman" w:hAnsi="Times New Roman" w:cs="Times New Roman"/>
        </w:rPr>
        <w:t>shared items to add and delete; changes to proposal</w:t>
      </w:r>
    </w:p>
    <w:p w:rsidR="00D56273" w:rsidRDefault="006B50A8" w:rsidP="00D56273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Karen Malone made a motion to table the Proposed Calendar </w:t>
      </w:r>
      <w:r w:rsidR="00D56273">
        <w:rPr>
          <w:rFonts w:ascii="Times New Roman" w:eastAsia="Times New Roman" w:hAnsi="Times New Roman" w:cs="Times New Roman"/>
        </w:rPr>
        <w:t>till next month; Wilhelmina Yazzie second the motion</w:t>
      </w:r>
    </w:p>
    <w:p w:rsidR="00D56273" w:rsidRPr="00D56273" w:rsidRDefault="00D56273" w:rsidP="00D56273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D56273">
        <w:rPr>
          <w:rFonts w:ascii="Times New Roman" w:hAnsi="Times New Roman" w:cs="Times New Roman"/>
          <w:spacing w:val="-2"/>
        </w:rPr>
        <w:t xml:space="preserve">Roll call vote: Karen Malone – yes, Wilhelmina Yazzie-yes, Zowie </w:t>
      </w:r>
      <w:proofErr w:type="spellStart"/>
      <w:r w:rsidRPr="00D56273">
        <w:rPr>
          <w:rFonts w:ascii="Times New Roman" w:hAnsi="Times New Roman" w:cs="Times New Roman"/>
          <w:spacing w:val="-2"/>
        </w:rPr>
        <w:t>Banteah</w:t>
      </w:r>
      <w:proofErr w:type="spellEnd"/>
      <w:r w:rsidRPr="00D56273">
        <w:rPr>
          <w:rFonts w:ascii="Times New Roman" w:hAnsi="Times New Roman" w:cs="Times New Roman"/>
          <w:spacing w:val="-2"/>
        </w:rPr>
        <w:t>-yes, Dr. Henderson – yes (4 yes, 0 opposed and 0 abstained).</w:t>
      </w:r>
    </w:p>
    <w:p w:rsidR="00E26D0F" w:rsidRDefault="00E26D0F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board member (Amendment added prior to approval of agenda tonight)</w:t>
      </w:r>
    </w:p>
    <w:p w:rsidR="00D56273" w:rsidRDefault="00D56273" w:rsidP="00D56273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Karen Malone made a motion to approve </w:t>
      </w:r>
      <w:r w:rsidRPr="00760A98">
        <w:rPr>
          <w:rFonts w:ascii="Times New Roman" w:hAnsi="Times New Roman" w:cs="Times New Roman"/>
        </w:rPr>
        <w:t xml:space="preserve">Georgiana </w:t>
      </w:r>
      <w:proofErr w:type="spellStart"/>
      <w:r w:rsidRPr="00760A98">
        <w:rPr>
          <w:rFonts w:ascii="Times New Roman" w:hAnsi="Times New Roman" w:cs="Times New Roman"/>
          <w:color w:val="000000"/>
          <w:shd w:val="clear" w:color="auto" w:fill="FFFFFF"/>
        </w:rPr>
        <w:t>Desiderio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for a new Governing Council Member; Wilhelmina Yazzie second the motion.</w:t>
      </w:r>
    </w:p>
    <w:p w:rsidR="00D56273" w:rsidRPr="00D56273" w:rsidRDefault="00D56273" w:rsidP="00D56273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D56273">
        <w:rPr>
          <w:rFonts w:ascii="Times New Roman" w:hAnsi="Times New Roman" w:cs="Times New Roman"/>
          <w:spacing w:val="-2"/>
        </w:rPr>
        <w:t xml:space="preserve">Roll call vote: Karen Malone – yes, Wilhelmina Yazzie-yes, Zowie </w:t>
      </w:r>
      <w:proofErr w:type="spellStart"/>
      <w:r w:rsidRPr="00D56273">
        <w:rPr>
          <w:rFonts w:ascii="Times New Roman" w:hAnsi="Times New Roman" w:cs="Times New Roman"/>
          <w:spacing w:val="-2"/>
        </w:rPr>
        <w:t>Banteah</w:t>
      </w:r>
      <w:proofErr w:type="spellEnd"/>
      <w:r w:rsidRPr="00D56273">
        <w:rPr>
          <w:rFonts w:ascii="Times New Roman" w:hAnsi="Times New Roman" w:cs="Times New Roman"/>
          <w:spacing w:val="-2"/>
        </w:rPr>
        <w:t>-yes, Dr. Henderson – yes (4 yes, 0 opposed and 0 abstained).</w:t>
      </w:r>
    </w:p>
    <w:p w:rsidR="002543B7" w:rsidRDefault="00000000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IX. Discussion and Action Items: (Pursuant to Section 10-15-1(H)(2) and (H)(8) NMSA 1978, the Board will meet in closed session to discuss personnel matters.</w:t>
      </w:r>
    </w:p>
    <w:p w:rsidR="002543B7" w:rsidRDefault="00000000">
      <w:pPr>
        <w:numPr>
          <w:ilvl w:val="0"/>
          <w:numId w:val="2"/>
        </w:num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Candidates for Instruction</w:t>
      </w:r>
    </w:p>
    <w:p w:rsidR="002543B7" w:rsidRDefault="00000000">
      <w:pPr>
        <w:numPr>
          <w:ilvl w:val="0"/>
          <w:numId w:val="2"/>
        </w:num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 of Administrative Assistant</w:t>
      </w:r>
    </w:p>
    <w:p w:rsidR="00D56273" w:rsidRDefault="00D56273" w:rsidP="00D56273">
      <w:pPr>
        <w:numPr>
          <w:ilvl w:val="0"/>
          <w:numId w:val="2"/>
        </w:num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Karen Malone made a motion to go into closed session; Wilhelmina Yazzie second the motion.</w:t>
      </w:r>
    </w:p>
    <w:p w:rsidR="00D56273" w:rsidRPr="00B43A9C" w:rsidRDefault="00D56273" w:rsidP="00D56273">
      <w:pPr>
        <w:numPr>
          <w:ilvl w:val="0"/>
          <w:numId w:val="2"/>
        </w:numPr>
        <w:spacing w:before="3" w:line="276" w:lineRule="auto"/>
        <w:rPr>
          <w:rFonts w:ascii="Times New Roman" w:eastAsia="Times New Roman" w:hAnsi="Times New Roman" w:cs="Times New Roman"/>
        </w:rPr>
      </w:pPr>
      <w:r w:rsidRPr="00D56273">
        <w:rPr>
          <w:rFonts w:ascii="Times New Roman" w:hAnsi="Times New Roman" w:cs="Times New Roman"/>
          <w:spacing w:val="-2"/>
        </w:rPr>
        <w:t xml:space="preserve">Roll call vote: Karen Malone – yes, Wilhelmina Yazzie-yes, Zowie </w:t>
      </w:r>
      <w:proofErr w:type="spellStart"/>
      <w:r w:rsidRPr="00D56273">
        <w:rPr>
          <w:rFonts w:ascii="Times New Roman" w:hAnsi="Times New Roman" w:cs="Times New Roman"/>
          <w:spacing w:val="-2"/>
        </w:rPr>
        <w:t>Banteah</w:t>
      </w:r>
      <w:proofErr w:type="spellEnd"/>
      <w:r w:rsidRPr="00D56273">
        <w:rPr>
          <w:rFonts w:ascii="Times New Roman" w:hAnsi="Times New Roman" w:cs="Times New Roman"/>
          <w:spacing w:val="-2"/>
        </w:rPr>
        <w:t xml:space="preserve">-yes, </w:t>
      </w:r>
      <w:r>
        <w:rPr>
          <w:rFonts w:ascii="Times New Roman" w:hAnsi="Times New Roman" w:cs="Times New Roman"/>
          <w:spacing w:val="-2"/>
        </w:rPr>
        <w:t xml:space="preserve">Georgiana </w:t>
      </w:r>
      <w:proofErr w:type="spellStart"/>
      <w:r>
        <w:rPr>
          <w:rFonts w:ascii="Times New Roman" w:hAnsi="Times New Roman" w:cs="Times New Roman"/>
          <w:spacing w:val="-2"/>
        </w:rPr>
        <w:t>Desiderio</w:t>
      </w:r>
      <w:proofErr w:type="spellEnd"/>
      <w:r>
        <w:rPr>
          <w:rFonts w:ascii="Times New Roman" w:hAnsi="Times New Roman" w:cs="Times New Roman"/>
          <w:spacing w:val="-2"/>
        </w:rPr>
        <w:t xml:space="preserve"> – yes, </w:t>
      </w:r>
      <w:r w:rsidRPr="00D56273">
        <w:rPr>
          <w:rFonts w:ascii="Times New Roman" w:hAnsi="Times New Roman" w:cs="Times New Roman"/>
          <w:spacing w:val="-2"/>
        </w:rPr>
        <w:t>Dr. Henderson – yes (</w:t>
      </w:r>
      <w:r>
        <w:rPr>
          <w:rFonts w:ascii="Times New Roman" w:hAnsi="Times New Roman" w:cs="Times New Roman"/>
          <w:spacing w:val="-2"/>
        </w:rPr>
        <w:t>5</w:t>
      </w:r>
      <w:r w:rsidRPr="00D56273">
        <w:rPr>
          <w:rFonts w:ascii="Times New Roman" w:hAnsi="Times New Roman" w:cs="Times New Roman"/>
          <w:spacing w:val="-2"/>
        </w:rPr>
        <w:t xml:space="preserve"> yes, 0 opposed and 0 abstained).</w:t>
      </w:r>
    </w:p>
    <w:p w:rsidR="004E4234" w:rsidRPr="004E4234" w:rsidRDefault="00B43A9C" w:rsidP="004E4234">
      <w:pPr>
        <w:pStyle w:val="ListParagraph"/>
        <w:widowControl w:val="0"/>
        <w:numPr>
          <w:ilvl w:val="0"/>
          <w:numId w:val="2"/>
        </w:numPr>
        <w:tabs>
          <w:tab w:val="left" w:pos="1541"/>
        </w:tabs>
        <w:autoSpaceDE w:val="0"/>
        <w:autoSpaceDN w:val="0"/>
        <w:spacing w:line="275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Karen Malone</w:t>
      </w:r>
      <w:r w:rsidRPr="00CC1C7A">
        <w:rPr>
          <w:rFonts w:ascii="Times New Roman" w:hAnsi="Times New Roman" w:cs="Times New Roman"/>
          <w:spacing w:val="-2"/>
        </w:rPr>
        <w:t xml:space="preserve"> made a motion to </w:t>
      </w:r>
      <w:r>
        <w:rPr>
          <w:rFonts w:ascii="Times New Roman" w:hAnsi="Times New Roman" w:cs="Times New Roman"/>
          <w:spacing w:val="-2"/>
        </w:rPr>
        <w:t>come out of</w:t>
      </w:r>
      <w:r w:rsidRPr="00CC1C7A">
        <w:rPr>
          <w:rFonts w:ascii="Times New Roman" w:hAnsi="Times New Roman" w:cs="Times New Roman"/>
          <w:spacing w:val="-2"/>
        </w:rPr>
        <w:t xml:space="preserve"> Executive Session; </w:t>
      </w:r>
      <w:r>
        <w:rPr>
          <w:rFonts w:ascii="Times New Roman" w:hAnsi="Times New Roman" w:cs="Times New Roman"/>
          <w:spacing w:val="-2"/>
        </w:rPr>
        <w:t>Wilhelmina Yazzie</w:t>
      </w:r>
      <w:r w:rsidRPr="00CC1C7A">
        <w:rPr>
          <w:rFonts w:ascii="Times New Roman" w:hAnsi="Times New Roman" w:cs="Times New Roman"/>
          <w:spacing w:val="-2"/>
        </w:rPr>
        <w:t xml:space="preserve"> second the motion</w:t>
      </w:r>
    </w:p>
    <w:p w:rsidR="00B43A9C" w:rsidRPr="004E4234" w:rsidRDefault="00B43A9C" w:rsidP="00B43A9C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 w:rsidRPr="00960C18">
        <w:rPr>
          <w:rFonts w:ascii="Times New Roman" w:hAnsi="Times New Roman" w:cs="Times New Roman"/>
          <w:spacing w:val="-2"/>
        </w:rPr>
        <w:t xml:space="preserve">Roll call vote: Karen Malone – yes, Wilhelmina Yazzie-yes, </w:t>
      </w:r>
      <w:r>
        <w:rPr>
          <w:rFonts w:ascii="Times New Roman" w:hAnsi="Times New Roman" w:cs="Times New Roman"/>
          <w:spacing w:val="-2"/>
        </w:rPr>
        <w:t xml:space="preserve">Georgiana </w:t>
      </w:r>
      <w:proofErr w:type="spellStart"/>
      <w:r>
        <w:rPr>
          <w:rFonts w:ascii="Times New Roman" w:hAnsi="Times New Roman" w:cs="Times New Roman"/>
          <w:spacing w:val="-2"/>
        </w:rPr>
        <w:t>Desiderio</w:t>
      </w:r>
      <w:proofErr w:type="spellEnd"/>
      <w:r>
        <w:rPr>
          <w:rFonts w:ascii="Times New Roman" w:hAnsi="Times New Roman" w:cs="Times New Roman"/>
          <w:spacing w:val="-2"/>
        </w:rPr>
        <w:t xml:space="preserve"> – yes; </w:t>
      </w:r>
      <w:r w:rsidRPr="00960C18">
        <w:rPr>
          <w:rFonts w:ascii="Times New Roman" w:hAnsi="Times New Roman" w:cs="Times New Roman"/>
          <w:spacing w:val="-2"/>
        </w:rPr>
        <w:t xml:space="preserve">Zowie </w:t>
      </w:r>
      <w:proofErr w:type="spellStart"/>
      <w:r w:rsidRPr="00960C18">
        <w:rPr>
          <w:rFonts w:ascii="Times New Roman" w:hAnsi="Times New Roman" w:cs="Times New Roman"/>
          <w:spacing w:val="-2"/>
        </w:rPr>
        <w:t>Banteah</w:t>
      </w:r>
      <w:proofErr w:type="spellEnd"/>
      <w:r w:rsidRPr="00960C18">
        <w:rPr>
          <w:rFonts w:ascii="Times New Roman" w:hAnsi="Times New Roman" w:cs="Times New Roman"/>
          <w:spacing w:val="-2"/>
        </w:rPr>
        <w:t>-yes, Dr. Henderson – yes (</w:t>
      </w:r>
      <w:r>
        <w:rPr>
          <w:rFonts w:ascii="Times New Roman" w:hAnsi="Times New Roman" w:cs="Times New Roman"/>
          <w:spacing w:val="-2"/>
        </w:rPr>
        <w:t>5</w:t>
      </w:r>
      <w:r w:rsidRPr="00960C18">
        <w:rPr>
          <w:rFonts w:ascii="Times New Roman" w:hAnsi="Times New Roman" w:cs="Times New Roman"/>
          <w:spacing w:val="-2"/>
        </w:rPr>
        <w:t xml:space="preserve"> yes, 0 opposed and 0 abstained).</w:t>
      </w:r>
    </w:p>
    <w:p w:rsidR="004E4234" w:rsidRPr="00B43A9C" w:rsidRDefault="004E4234" w:rsidP="00B43A9C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GC Chair announced we are now out of Executive Session and have some action items to address</w:t>
      </w:r>
    </w:p>
    <w:p w:rsidR="00B43A9C" w:rsidRDefault="00D56273" w:rsidP="00B43A9C">
      <w:pPr>
        <w:numPr>
          <w:ilvl w:val="0"/>
          <w:numId w:val="2"/>
        </w:num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Wilhelmina Yazzie made a motion to </w:t>
      </w:r>
      <w:r w:rsidR="00B43A9C">
        <w:rPr>
          <w:rFonts w:ascii="Times New Roman" w:eastAsia="Times New Roman" w:hAnsi="Times New Roman" w:cs="Times New Roman"/>
        </w:rPr>
        <w:t>approve Natalie Valdez as the English and Visual Art Instructor, Karen Malone second that motion.</w:t>
      </w:r>
    </w:p>
    <w:p w:rsidR="00B43A9C" w:rsidRPr="00B43A9C" w:rsidRDefault="00B43A9C" w:rsidP="00B43A9C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 w:rsidRPr="00960C18">
        <w:rPr>
          <w:rFonts w:ascii="Times New Roman" w:hAnsi="Times New Roman" w:cs="Times New Roman"/>
          <w:spacing w:val="-2"/>
        </w:rPr>
        <w:t xml:space="preserve">Roll call vote: Karen Malone – yes, Wilhelmina Yazzie-yes, </w:t>
      </w:r>
      <w:r>
        <w:rPr>
          <w:rFonts w:ascii="Times New Roman" w:hAnsi="Times New Roman" w:cs="Times New Roman"/>
          <w:spacing w:val="-2"/>
        </w:rPr>
        <w:t xml:space="preserve">Georgiana </w:t>
      </w:r>
      <w:proofErr w:type="spellStart"/>
      <w:r>
        <w:rPr>
          <w:rFonts w:ascii="Times New Roman" w:hAnsi="Times New Roman" w:cs="Times New Roman"/>
          <w:spacing w:val="-2"/>
        </w:rPr>
        <w:t>Desiderio</w:t>
      </w:r>
      <w:proofErr w:type="spellEnd"/>
      <w:r>
        <w:rPr>
          <w:rFonts w:ascii="Times New Roman" w:hAnsi="Times New Roman" w:cs="Times New Roman"/>
          <w:spacing w:val="-2"/>
        </w:rPr>
        <w:t xml:space="preserve"> – yes; </w:t>
      </w:r>
      <w:r w:rsidRPr="00960C18">
        <w:rPr>
          <w:rFonts w:ascii="Times New Roman" w:hAnsi="Times New Roman" w:cs="Times New Roman"/>
          <w:spacing w:val="-2"/>
        </w:rPr>
        <w:t xml:space="preserve">Zowie </w:t>
      </w:r>
      <w:proofErr w:type="spellStart"/>
      <w:r w:rsidRPr="00960C18">
        <w:rPr>
          <w:rFonts w:ascii="Times New Roman" w:hAnsi="Times New Roman" w:cs="Times New Roman"/>
          <w:spacing w:val="-2"/>
        </w:rPr>
        <w:t>Banteah</w:t>
      </w:r>
      <w:proofErr w:type="spellEnd"/>
      <w:r w:rsidRPr="00960C18">
        <w:rPr>
          <w:rFonts w:ascii="Times New Roman" w:hAnsi="Times New Roman" w:cs="Times New Roman"/>
          <w:spacing w:val="-2"/>
        </w:rPr>
        <w:t>-yes, Dr. Henderson – yes (</w:t>
      </w:r>
      <w:r>
        <w:rPr>
          <w:rFonts w:ascii="Times New Roman" w:hAnsi="Times New Roman" w:cs="Times New Roman"/>
          <w:spacing w:val="-2"/>
        </w:rPr>
        <w:t>5</w:t>
      </w:r>
      <w:r w:rsidRPr="00960C18">
        <w:rPr>
          <w:rFonts w:ascii="Times New Roman" w:hAnsi="Times New Roman" w:cs="Times New Roman"/>
          <w:spacing w:val="-2"/>
        </w:rPr>
        <w:t xml:space="preserve"> yes, 0 opposed and 0 abstained).</w:t>
      </w:r>
    </w:p>
    <w:p w:rsidR="00B43A9C" w:rsidRDefault="00B43A9C" w:rsidP="00B43A9C">
      <w:pPr>
        <w:numPr>
          <w:ilvl w:val="0"/>
          <w:numId w:val="2"/>
        </w:num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Wilhelmina Yazzie made a motion to approve the termination of our Administrative Assistant; Karen Malone second that motion</w:t>
      </w:r>
    </w:p>
    <w:p w:rsidR="00B43A9C" w:rsidRPr="00B43A9C" w:rsidRDefault="00B43A9C" w:rsidP="00B43A9C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 w:rsidRPr="00960C18">
        <w:rPr>
          <w:rFonts w:ascii="Times New Roman" w:hAnsi="Times New Roman" w:cs="Times New Roman"/>
          <w:spacing w:val="-2"/>
        </w:rPr>
        <w:t xml:space="preserve">Roll call vote: Karen Malone – yes, Wilhelmina Yazzie-yes, </w:t>
      </w:r>
      <w:r>
        <w:rPr>
          <w:rFonts w:ascii="Times New Roman" w:hAnsi="Times New Roman" w:cs="Times New Roman"/>
          <w:spacing w:val="-2"/>
        </w:rPr>
        <w:t xml:space="preserve">Georgiana </w:t>
      </w:r>
      <w:proofErr w:type="spellStart"/>
      <w:r>
        <w:rPr>
          <w:rFonts w:ascii="Times New Roman" w:hAnsi="Times New Roman" w:cs="Times New Roman"/>
          <w:spacing w:val="-2"/>
        </w:rPr>
        <w:t>Desiderio</w:t>
      </w:r>
      <w:proofErr w:type="spellEnd"/>
      <w:r>
        <w:rPr>
          <w:rFonts w:ascii="Times New Roman" w:hAnsi="Times New Roman" w:cs="Times New Roman"/>
          <w:spacing w:val="-2"/>
        </w:rPr>
        <w:t xml:space="preserve"> – yes; </w:t>
      </w:r>
      <w:r w:rsidRPr="00960C18">
        <w:rPr>
          <w:rFonts w:ascii="Times New Roman" w:hAnsi="Times New Roman" w:cs="Times New Roman"/>
          <w:spacing w:val="-2"/>
        </w:rPr>
        <w:t xml:space="preserve">Zowie </w:t>
      </w:r>
      <w:proofErr w:type="spellStart"/>
      <w:r w:rsidRPr="00960C18">
        <w:rPr>
          <w:rFonts w:ascii="Times New Roman" w:hAnsi="Times New Roman" w:cs="Times New Roman"/>
          <w:spacing w:val="-2"/>
        </w:rPr>
        <w:t>Banteah</w:t>
      </w:r>
      <w:proofErr w:type="spellEnd"/>
      <w:r w:rsidRPr="00960C18">
        <w:rPr>
          <w:rFonts w:ascii="Times New Roman" w:hAnsi="Times New Roman" w:cs="Times New Roman"/>
          <w:spacing w:val="-2"/>
        </w:rPr>
        <w:t>-yes, Dr. Henderson – yes (</w:t>
      </w:r>
      <w:r>
        <w:rPr>
          <w:rFonts w:ascii="Times New Roman" w:hAnsi="Times New Roman" w:cs="Times New Roman"/>
          <w:spacing w:val="-2"/>
        </w:rPr>
        <w:t>5</w:t>
      </w:r>
      <w:r w:rsidRPr="00960C18">
        <w:rPr>
          <w:rFonts w:ascii="Times New Roman" w:hAnsi="Times New Roman" w:cs="Times New Roman"/>
          <w:spacing w:val="-2"/>
        </w:rPr>
        <w:t xml:space="preserve"> yes, 0 opposed and 0 abstained).</w:t>
      </w:r>
    </w:p>
    <w:p w:rsidR="00B43A9C" w:rsidRPr="00B43A9C" w:rsidRDefault="00B43A9C" w:rsidP="00B43A9C">
      <w:pPr>
        <w:numPr>
          <w:ilvl w:val="0"/>
          <w:numId w:val="2"/>
        </w:num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GC Chair – Dr. Henderson reminder of Work Session Friday and Saturday May 3-4, 2024</w:t>
      </w:r>
    </w:p>
    <w:p w:rsidR="002543B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 Approval of Contracts</w:t>
      </w:r>
    </w:p>
    <w:p w:rsidR="002543B7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Candidates</w:t>
      </w:r>
      <w:r w:rsidR="001058F3">
        <w:rPr>
          <w:rFonts w:ascii="Times New Roman" w:eastAsia="Times New Roman" w:hAnsi="Times New Roman" w:cs="Times New Roman"/>
        </w:rPr>
        <w:t xml:space="preserve"> – Natalie Valdez approved for English and Visual Art Instructor</w:t>
      </w:r>
    </w:p>
    <w:p w:rsidR="002543B7" w:rsidRDefault="00000000">
      <w:pPr>
        <w:spacing w:before="3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XI. Next Scheduled Board Meeting, </w:t>
      </w:r>
      <w:r>
        <w:rPr>
          <w:rFonts w:ascii="Times New Roman" w:eastAsia="Times New Roman" w:hAnsi="Times New Roman" w:cs="Times New Roman"/>
          <w:b/>
        </w:rPr>
        <w:t>May 28, 2024</w:t>
      </w:r>
    </w:p>
    <w:p w:rsidR="002543B7" w:rsidRDefault="00000000">
      <w:pPr>
        <w:spacing w:before="7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XII. Adjourn </w:t>
      </w:r>
      <w:r w:rsidR="00B43A9C">
        <w:rPr>
          <w:rFonts w:ascii="Times New Roman" w:eastAsia="Times New Roman" w:hAnsi="Times New Roman" w:cs="Times New Roman"/>
        </w:rPr>
        <w:t>@ 7:07 PM</w:t>
      </w:r>
    </w:p>
    <w:p w:rsidR="002543B7" w:rsidRDefault="002543B7"/>
    <w:p w:rsidR="002543B7" w:rsidRDefault="002543B7">
      <w:pPr>
        <w:spacing w:line="276" w:lineRule="auto"/>
        <w:rPr>
          <w:rFonts w:ascii="Times New Roman" w:eastAsia="Times New Roman" w:hAnsi="Times New Roman" w:cs="Times New Roman"/>
        </w:rPr>
      </w:pPr>
    </w:p>
    <w:sectPr w:rsidR="002543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8D9"/>
    <w:multiLevelType w:val="hybridMultilevel"/>
    <w:tmpl w:val="9BC20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366"/>
    <w:multiLevelType w:val="hybridMultilevel"/>
    <w:tmpl w:val="645ED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2CB8"/>
    <w:multiLevelType w:val="multilevel"/>
    <w:tmpl w:val="B4DCE2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F1D747E"/>
    <w:multiLevelType w:val="multilevel"/>
    <w:tmpl w:val="99D63F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DB372A"/>
    <w:multiLevelType w:val="multilevel"/>
    <w:tmpl w:val="FCC23E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63447DD"/>
    <w:multiLevelType w:val="multilevel"/>
    <w:tmpl w:val="62C812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165C6A"/>
    <w:multiLevelType w:val="multilevel"/>
    <w:tmpl w:val="395830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740BFE"/>
    <w:multiLevelType w:val="multilevel"/>
    <w:tmpl w:val="A7CCC8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01E05B7"/>
    <w:multiLevelType w:val="hybridMultilevel"/>
    <w:tmpl w:val="F00CA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70" w:hanging="360"/>
      </w:pPr>
    </w:lvl>
    <w:lvl w:ilvl="2" w:tplc="FFFFFFFF">
      <w:numFmt w:val="bullet"/>
      <w:lvlText w:val="•"/>
      <w:lvlJc w:val="left"/>
      <w:pPr>
        <w:ind w:left="1847" w:hanging="29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85" w:hanging="29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23" w:hanging="29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61" w:hanging="29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98" w:hanging="29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36" w:hanging="29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74" w:hanging="295"/>
      </w:pPr>
      <w:rPr>
        <w:rFonts w:hint="default"/>
        <w:lang w:val="en-US" w:eastAsia="en-US" w:bidi="ar-SA"/>
      </w:rPr>
    </w:lvl>
  </w:abstractNum>
  <w:abstractNum w:abstractNumId="9" w15:restartNumberingAfterBreak="0">
    <w:nsid w:val="716C15CE"/>
    <w:multiLevelType w:val="hybridMultilevel"/>
    <w:tmpl w:val="14D0D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E7222"/>
    <w:multiLevelType w:val="multilevel"/>
    <w:tmpl w:val="B94622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E182ADA"/>
    <w:multiLevelType w:val="multilevel"/>
    <w:tmpl w:val="4A5872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6530425">
    <w:abstractNumId w:val="11"/>
  </w:num>
  <w:num w:numId="2" w16cid:durableId="700326090">
    <w:abstractNumId w:val="7"/>
  </w:num>
  <w:num w:numId="3" w16cid:durableId="1457524750">
    <w:abstractNumId w:val="2"/>
  </w:num>
  <w:num w:numId="4" w16cid:durableId="827788652">
    <w:abstractNumId w:val="5"/>
  </w:num>
  <w:num w:numId="5" w16cid:durableId="964391132">
    <w:abstractNumId w:val="9"/>
  </w:num>
  <w:num w:numId="6" w16cid:durableId="1838308000">
    <w:abstractNumId w:val="8"/>
  </w:num>
  <w:num w:numId="7" w16cid:durableId="1485127774">
    <w:abstractNumId w:val="1"/>
  </w:num>
  <w:num w:numId="8" w16cid:durableId="536621759">
    <w:abstractNumId w:val="0"/>
  </w:num>
  <w:num w:numId="9" w16cid:durableId="1635793863">
    <w:abstractNumId w:val="3"/>
  </w:num>
  <w:num w:numId="10" w16cid:durableId="676925181">
    <w:abstractNumId w:val="6"/>
  </w:num>
  <w:num w:numId="11" w16cid:durableId="1270704183">
    <w:abstractNumId w:val="10"/>
  </w:num>
  <w:num w:numId="12" w16cid:durableId="3034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B7"/>
    <w:rsid w:val="000B0250"/>
    <w:rsid w:val="000B5C99"/>
    <w:rsid w:val="001058F3"/>
    <w:rsid w:val="001B0E50"/>
    <w:rsid w:val="002543B7"/>
    <w:rsid w:val="004E4234"/>
    <w:rsid w:val="006B50A8"/>
    <w:rsid w:val="006B6FE1"/>
    <w:rsid w:val="00760A98"/>
    <w:rsid w:val="00833139"/>
    <w:rsid w:val="008773E7"/>
    <w:rsid w:val="00B43A9C"/>
    <w:rsid w:val="00D56273"/>
    <w:rsid w:val="00E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226E"/>
  <w15:docId w15:val="{D438E35B-4423-384C-AB63-43B0628A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18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037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037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eYnt2AtAXYfelgePq4we6VGJgA==">CgMxLjA4AHIhMUtPYlAtYmQwU3ZHMXFHU3EzS1ZneWM4TzdkTEY1UXds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Niiha</dc:creator>
  <cp:lastModifiedBy>Microsoft Office User</cp:lastModifiedBy>
  <cp:revision>2</cp:revision>
  <dcterms:created xsi:type="dcterms:W3CDTF">2024-05-01T01:13:00Z</dcterms:created>
  <dcterms:modified xsi:type="dcterms:W3CDTF">2024-05-01T01:13:00Z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449b03aa-28a9-4c79-8ba0-a758f203b98e</vt:lpwstr>
  </property>
</Properties>
</file>