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593F" w:rsidRDefault="00000000">
      <w:pPr>
        <w:rPr>
          <w:rFonts w:ascii="Times New Roman" w:eastAsia="Times New Roman" w:hAnsi="Times New Roman" w:cs="Times New Roman"/>
        </w:rPr>
      </w:pPr>
      <w:r>
        <w:rPr>
          <w:noProof/>
        </w:rPr>
        <w:drawing>
          <wp:anchor distT="0" distB="0" distL="114300" distR="114300" simplePos="0" relativeHeight="251658240" behindDoc="0" locked="0" layoutInCell="1" hidden="0" allowOverlap="1">
            <wp:simplePos x="0" y="0"/>
            <wp:positionH relativeFrom="column">
              <wp:posOffset>74934</wp:posOffset>
            </wp:positionH>
            <wp:positionV relativeFrom="paragraph">
              <wp:posOffset>0</wp:posOffset>
            </wp:positionV>
            <wp:extent cx="1143000" cy="1170940"/>
            <wp:effectExtent l="0" t="0" r="0" b="0"/>
            <wp:wrapSquare wrapText="bothSides" distT="0" distB="0" distL="114300" distR="114300"/>
            <wp:docPr id="10" name="image1.png" descr="https://lh4.googleusercontent.com/hbMeSpI0k8y5sCw_qo2stv6GoECkPlSudWrSVkQqjl28qt1vTvpApHSSWwvtz33W4ZE9RonqGL8dZ_qP7u3YzA0zWGjajMxFntRJWpbUYBoxZERrB95mnhWhC3ijEEHp-RqsPtisbds_5z0Iho184mU"/>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hbMeSpI0k8y5sCw_qo2stv6GoECkPlSudWrSVkQqjl28qt1vTvpApHSSWwvtz33W4ZE9RonqGL8dZ_qP7u3YzA0zWGjajMxFntRJWpbUYBoxZERrB95mnhWhC3ijEEHp-RqsPtisbds_5z0Iho184mU"/>
                    <pic:cNvPicPr preferRelativeResize="0"/>
                  </pic:nvPicPr>
                  <pic:blipFill>
                    <a:blip r:embed="rId6"/>
                    <a:srcRect/>
                    <a:stretch>
                      <a:fillRect/>
                    </a:stretch>
                  </pic:blipFill>
                  <pic:spPr>
                    <a:xfrm>
                      <a:off x="0" y="0"/>
                      <a:ext cx="1143000" cy="1170940"/>
                    </a:xfrm>
                    <a:prstGeom prst="rect">
                      <a:avLst/>
                    </a:prstGeom>
                    <a:ln/>
                  </pic:spPr>
                </pic:pic>
              </a:graphicData>
            </a:graphic>
          </wp:anchor>
        </w:drawing>
      </w:r>
    </w:p>
    <w:p w:rsidR="004C593F" w:rsidRDefault="0000000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4572000" cy="276860"/>
            <wp:effectExtent l="0" t="0" r="0" b="0"/>
            <wp:docPr id="11" name="image2.png" descr="https://lh4.googleusercontent.com/0eIbwl32weN3WVv7suFRRtLPVM-Jo8KpwU0sCqjJrWgSdGHqcQ5lDsJH67gihnLFlu0a_JOUk84TMw1dPpNLqGy1iU7yLTpIPv9DiViiDJYBmSGy4SDOTPzlfkFsYYsuUdOmZvJZ2PaWTXcN7GXonvg"/>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0eIbwl32weN3WVv7suFRRtLPVM-Jo8KpwU0sCqjJrWgSdGHqcQ5lDsJH67gihnLFlu0a_JOUk84TMw1dPpNLqGy1iU7yLTpIPv9DiViiDJYBmSGy4SDOTPzlfkFsYYsuUdOmZvJZ2PaWTXcN7GXonvg"/>
                    <pic:cNvPicPr preferRelativeResize="0"/>
                  </pic:nvPicPr>
                  <pic:blipFill>
                    <a:blip r:embed="rId7"/>
                    <a:srcRect/>
                    <a:stretch>
                      <a:fillRect/>
                    </a:stretch>
                  </pic:blipFill>
                  <pic:spPr>
                    <a:xfrm>
                      <a:off x="0" y="0"/>
                      <a:ext cx="4572000" cy="276860"/>
                    </a:xfrm>
                    <a:prstGeom prst="rect">
                      <a:avLst/>
                    </a:prstGeom>
                    <a:ln/>
                  </pic:spPr>
                </pic:pic>
              </a:graphicData>
            </a:graphic>
          </wp:inline>
        </w:drawing>
      </w:r>
    </w:p>
    <w:p w:rsidR="004C593F" w:rsidRDefault="00000000">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2055 NM-602</w:t>
      </w:r>
    </w:p>
    <w:p w:rsidR="004C593F" w:rsidRDefault="00000000">
      <w:pPr>
        <w:jc w:val="center"/>
        <w:rPr>
          <w:rFonts w:ascii="Times New Roman" w:eastAsia="Times New Roman" w:hAnsi="Times New Roman" w:cs="Times New Roman"/>
        </w:rPr>
      </w:pPr>
      <w:r>
        <w:rPr>
          <w:rFonts w:ascii="Times New Roman" w:eastAsia="Times New Roman" w:hAnsi="Times New Roman" w:cs="Times New Roman"/>
          <w:b/>
          <w:color w:val="000000"/>
          <w:sz w:val="22"/>
          <w:szCs w:val="22"/>
        </w:rPr>
        <w:t>Gallup, NM 87301</w:t>
      </w:r>
    </w:p>
    <w:p w:rsidR="004C593F" w:rsidRDefault="00000000">
      <w:pPr>
        <w:jc w:val="center"/>
        <w:rPr>
          <w:rFonts w:ascii="Times New Roman" w:eastAsia="Times New Roman" w:hAnsi="Times New Roman" w:cs="Times New Roman"/>
        </w:rPr>
      </w:pPr>
      <w:r>
        <w:rPr>
          <w:rFonts w:ascii="Arial" w:eastAsia="Arial" w:hAnsi="Arial" w:cs="Arial"/>
          <w:b/>
          <w:color w:val="000000"/>
          <w:sz w:val="22"/>
          <w:szCs w:val="22"/>
        </w:rPr>
        <w:t>Phone:  505-863-</w:t>
      </w:r>
      <w:proofErr w:type="gramStart"/>
      <w:r>
        <w:rPr>
          <w:rFonts w:ascii="Arial" w:eastAsia="Arial" w:hAnsi="Arial" w:cs="Arial"/>
          <w:b/>
          <w:color w:val="000000"/>
          <w:sz w:val="22"/>
          <w:szCs w:val="22"/>
        </w:rPr>
        <w:t>1900  Fax</w:t>
      </w:r>
      <w:proofErr w:type="gramEnd"/>
      <w:r>
        <w:rPr>
          <w:rFonts w:ascii="Arial" w:eastAsia="Arial" w:hAnsi="Arial" w:cs="Arial"/>
          <w:b/>
          <w:color w:val="000000"/>
          <w:sz w:val="22"/>
          <w:szCs w:val="22"/>
        </w:rPr>
        <w:t>:  505-863-8826</w:t>
      </w:r>
    </w:p>
    <w:p w:rsidR="004C593F" w:rsidRDefault="004C593F">
      <w:pPr>
        <w:spacing w:before="181"/>
        <w:jc w:val="center"/>
        <w:rPr>
          <w:rFonts w:ascii="Balthazar" w:eastAsia="Balthazar" w:hAnsi="Balthazar" w:cs="Balthazar"/>
          <w:b/>
          <w:color w:val="000000"/>
          <w:sz w:val="32"/>
          <w:szCs w:val="32"/>
        </w:rPr>
      </w:pPr>
    </w:p>
    <w:p w:rsidR="004C593F" w:rsidRDefault="00000000">
      <w:pPr>
        <w:spacing w:before="181"/>
        <w:jc w:val="center"/>
        <w:rPr>
          <w:rFonts w:ascii="Balthazar" w:eastAsia="Balthazar" w:hAnsi="Balthazar" w:cs="Balthazar"/>
          <w:b/>
          <w:sz w:val="32"/>
          <w:szCs w:val="32"/>
        </w:rPr>
      </w:pPr>
      <w:r>
        <w:rPr>
          <w:rFonts w:ascii="Balthazar" w:eastAsia="Balthazar" w:hAnsi="Balthazar" w:cs="Balthazar"/>
          <w:b/>
          <w:color w:val="000000"/>
          <w:sz w:val="32"/>
          <w:szCs w:val="32"/>
        </w:rPr>
        <w:t>SDIS Regular Governing Council Meeting </w:t>
      </w:r>
    </w:p>
    <w:p w:rsidR="004C593F" w:rsidRDefault="00000000">
      <w:pPr>
        <w:jc w:val="center"/>
        <w:rPr>
          <w:rFonts w:ascii="Times New Roman" w:eastAsia="Times New Roman" w:hAnsi="Times New Roman" w:cs="Times New Roman"/>
        </w:rPr>
      </w:pPr>
      <w:r>
        <w:rPr>
          <w:rFonts w:ascii="Times New Roman" w:eastAsia="Times New Roman" w:hAnsi="Times New Roman" w:cs="Times New Roman"/>
        </w:rPr>
        <w:t>May 28, 2024</w:t>
      </w:r>
    </w:p>
    <w:p w:rsidR="004C593F" w:rsidRDefault="00000000">
      <w:pPr>
        <w:spacing w:before="3"/>
        <w:jc w:val="center"/>
        <w:rPr>
          <w:rFonts w:ascii="Times New Roman" w:eastAsia="Times New Roman" w:hAnsi="Times New Roman" w:cs="Times New Roman"/>
          <w:color w:val="000000"/>
        </w:rPr>
      </w:pPr>
      <w:r>
        <w:rPr>
          <w:rFonts w:ascii="Times New Roman" w:eastAsia="Times New Roman" w:hAnsi="Times New Roman" w:cs="Times New Roman"/>
        </w:rPr>
        <w:t>Hybrid: Zoom &amp; SDIS Commons</w:t>
      </w:r>
    </w:p>
    <w:p w:rsidR="004C593F" w:rsidRDefault="00000000">
      <w:pPr>
        <w:spacing w:before="3"/>
        <w:jc w:val="center"/>
        <w:rPr>
          <w:rFonts w:ascii="Times New Roman" w:eastAsia="Times New Roman" w:hAnsi="Times New Roman" w:cs="Times New Roman"/>
          <w:color w:val="000000"/>
        </w:rPr>
      </w:pPr>
      <w:r>
        <w:rPr>
          <w:rFonts w:ascii="Times New Roman" w:eastAsia="Times New Roman" w:hAnsi="Times New Roman" w:cs="Times New Roman"/>
          <w:color w:val="000000"/>
        </w:rPr>
        <w:t>5:30 PM</w:t>
      </w:r>
    </w:p>
    <w:p w:rsidR="004C593F" w:rsidRDefault="004C593F">
      <w:pPr>
        <w:pBdr>
          <w:top w:val="nil"/>
          <w:left w:val="nil"/>
          <w:bottom w:val="nil"/>
          <w:right w:val="nil"/>
          <w:between w:val="nil"/>
        </w:pBdr>
        <w:shd w:val="clear" w:color="auto" w:fill="FFFFFF"/>
        <w:rPr>
          <w:rFonts w:ascii="Arial" w:eastAsia="Arial" w:hAnsi="Arial" w:cs="Arial"/>
          <w:color w:val="222222"/>
          <w:sz w:val="20"/>
          <w:szCs w:val="20"/>
        </w:rPr>
      </w:pP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Join Zoom Meeting</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https://zoom.us/j/5099874772?pwd=ZWc5RmhYOWZZSjlYYmg0SnE2QmZidz09</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Meeting ID: 509 987 4772</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Passcode: H4udRY</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One tap mobile</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+1 507 473 4847 US</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 +1 564 217 2000 US</w:t>
      </w:r>
    </w:p>
    <w:p w:rsidR="004C593F" w:rsidRDefault="00000000">
      <w:pPr>
        <w:pBdr>
          <w:top w:val="nil"/>
          <w:left w:val="nil"/>
          <w:bottom w:val="nil"/>
          <w:right w:val="nil"/>
          <w:between w:val="nil"/>
        </w:pBdr>
        <w:shd w:val="clear" w:color="auto" w:fill="FFFFFF"/>
        <w:jc w:val="center"/>
        <w:rPr>
          <w:rFonts w:ascii="Times New Roman" w:eastAsia="Times New Roman" w:hAnsi="Times New Roman" w:cs="Times New Roman"/>
          <w:b/>
          <w:color w:val="222222"/>
          <w:sz w:val="20"/>
          <w:szCs w:val="20"/>
        </w:rPr>
      </w:pPr>
      <w:r>
        <w:rPr>
          <w:rFonts w:ascii="Times New Roman" w:eastAsia="Times New Roman" w:hAnsi="Times New Roman" w:cs="Times New Roman"/>
          <w:b/>
          <w:color w:val="222222"/>
          <w:sz w:val="20"/>
          <w:szCs w:val="20"/>
        </w:rPr>
        <w:t>Meeting ID: 509 987 4772</w:t>
      </w:r>
    </w:p>
    <w:p w:rsidR="004C593F" w:rsidRDefault="00000000">
      <w:pPr>
        <w:pBdr>
          <w:top w:val="nil"/>
          <w:left w:val="nil"/>
          <w:bottom w:val="nil"/>
          <w:right w:val="nil"/>
          <w:between w:val="nil"/>
        </w:pBdr>
        <w:shd w:val="clear" w:color="auto" w:fill="FFFFFF"/>
        <w:jc w:val="center"/>
        <w:rPr>
          <w:rFonts w:ascii="Arial" w:eastAsia="Arial" w:hAnsi="Arial" w:cs="Arial"/>
          <w:color w:val="222222"/>
          <w:sz w:val="20"/>
          <w:szCs w:val="20"/>
        </w:rPr>
      </w:pPr>
      <w:r>
        <w:rPr>
          <w:rFonts w:ascii="Times New Roman" w:eastAsia="Times New Roman" w:hAnsi="Times New Roman" w:cs="Times New Roman"/>
          <w:b/>
          <w:color w:val="222222"/>
          <w:sz w:val="20"/>
          <w:szCs w:val="20"/>
        </w:rPr>
        <w:t>Passcode: 763483</w:t>
      </w:r>
    </w:p>
    <w:tbl>
      <w:tblPr>
        <w:tblStyle w:val="1"/>
        <w:tblW w:w="9340" w:type="dxa"/>
        <w:tblLayout w:type="fixed"/>
        <w:tblLook w:val="0400" w:firstRow="0" w:lastRow="0" w:firstColumn="0" w:lastColumn="0" w:noHBand="0" w:noVBand="1"/>
      </w:tblPr>
      <w:tblGrid>
        <w:gridCol w:w="9340"/>
      </w:tblGrid>
      <w:tr w:rsidR="004C593F">
        <w:trPr>
          <w:trHeight w:val="1302"/>
        </w:trPr>
        <w:tc>
          <w:tcPr>
            <w:tcW w:w="9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593F" w:rsidRDefault="00000000">
            <w:pPr>
              <w:jc w:val="center"/>
              <w:rPr>
                <w:rFonts w:ascii="Times New Roman" w:eastAsia="Times New Roman" w:hAnsi="Times New Roman" w:cs="Times New Roman"/>
              </w:rPr>
            </w:pPr>
            <w:r>
              <w:rPr>
                <w:rFonts w:ascii="Times New Roman" w:eastAsia="Times New Roman" w:hAnsi="Times New Roman" w:cs="Times New Roman"/>
                <w:b/>
                <w:color w:val="000000"/>
              </w:rPr>
              <w:t>MISSION STATEMENT </w:t>
            </w:r>
          </w:p>
          <w:p w:rsidR="004C593F" w:rsidRDefault="00000000">
            <w:pPr>
              <w:ind w:left="340" w:right="247"/>
              <w:jc w:val="both"/>
              <w:rPr>
                <w:rFonts w:ascii="Times New Roman" w:eastAsia="Times New Roman" w:hAnsi="Times New Roman" w:cs="Times New Roman"/>
              </w:rPr>
            </w:pPr>
            <w:r>
              <w:rPr>
                <w:rFonts w:ascii="Arial" w:eastAsia="Arial" w:hAnsi="Arial" w:cs="Arial"/>
                <w:i/>
                <w:color w:val="000000"/>
                <w:sz w:val="22"/>
                <w:szCs w:val="22"/>
              </w:rPr>
              <w:t>T</w:t>
            </w:r>
            <w:r>
              <w:rPr>
                <w:rFonts w:ascii="Times New Roman" w:eastAsia="Times New Roman" w:hAnsi="Times New Roman" w:cs="Times New Roman"/>
                <w:i/>
                <w:color w:val="000000"/>
                <w:sz w:val="22"/>
                <w:szCs w:val="22"/>
              </w:rPr>
              <w:t>he Six Directions Indigenous School, through a commitment to culturally relevant Indigenous education and interdisciplinary project-based learning, will develop critically conscious students who are engaged in their communities, demonstrate holistic well-being, and have a personal plan for succeeding in post-secondary opportunities.</w:t>
            </w:r>
          </w:p>
        </w:tc>
      </w:tr>
    </w:tbl>
    <w:p w:rsidR="004C593F" w:rsidRDefault="004C593F">
      <w:pPr>
        <w:rPr>
          <w:rFonts w:ascii="Times New Roman" w:eastAsia="Times New Roman" w:hAnsi="Times New Roman" w:cs="Times New Roman"/>
        </w:rPr>
      </w:pPr>
    </w:p>
    <w:p w:rsidR="004C593F" w:rsidRDefault="00000000">
      <w:pPr>
        <w:spacing w:line="276" w:lineRule="auto"/>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rPr>
        <w:t>I.  Call to Order - Dr. Henderson, Chairperson</w:t>
      </w:r>
      <w:r w:rsidR="00346B52">
        <w:rPr>
          <w:rFonts w:ascii="Times New Roman" w:eastAsia="Times New Roman" w:hAnsi="Times New Roman" w:cs="Times New Roman"/>
        </w:rPr>
        <w:t xml:space="preserve"> </w:t>
      </w:r>
      <w:r w:rsidR="00346B52">
        <w:rPr>
          <w:rFonts w:ascii="Times New Roman" w:eastAsia="Times New Roman" w:hAnsi="Times New Roman" w:cs="Times New Roman"/>
        </w:rPr>
        <w:t xml:space="preserve">called meeting to order </w:t>
      </w:r>
      <w:r w:rsidR="00346B52" w:rsidRPr="001A7C82">
        <w:rPr>
          <w:rFonts w:ascii="Times New Roman" w:hAnsi="Times New Roman" w:cs="Times New Roman"/>
          <w:color w:val="000000"/>
        </w:rPr>
        <w:t>@</w:t>
      </w:r>
      <w:r w:rsidR="00346B52">
        <w:rPr>
          <w:rFonts w:ascii="Times New Roman" w:hAnsi="Times New Roman" w:cs="Times New Roman"/>
          <w:color w:val="000000"/>
        </w:rPr>
        <w:t>5:3</w:t>
      </w:r>
      <w:r w:rsidR="00346B52">
        <w:rPr>
          <w:rFonts w:ascii="Times New Roman" w:hAnsi="Times New Roman" w:cs="Times New Roman"/>
          <w:color w:val="000000"/>
        </w:rPr>
        <w:t>6</w:t>
      </w:r>
      <w:r w:rsidR="00346B52">
        <w:rPr>
          <w:rFonts w:ascii="Times New Roman" w:hAnsi="Times New Roman" w:cs="Times New Roman"/>
          <w:color w:val="000000"/>
        </w:rPr>
        <w:t xml:space="preserve"> P.M.</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 xml:space="preserve"> II.  Roll Call - Dr. Henderson, Chairperson</w:t>
      </w:r>
    </w:p>
    <w:p w:rsidR="00346B52" w:rsidRPr="006B6FE1" w:rsidRDefault="00346B52" w:rsidP="00346B52">
      <w:pPr>
        <w:pStyle w:val="ListParagraph"/>
        <w:numPr>
          <w:ilvl w:val="0"/>
          <w:numId w:val="5"/>
        </w:numPr>
        <w:rPr>
          <w:rFonts w:ascii="Times New Roman" w:hAnsi="Times New Roman" w:cs="Times New Roman"/>
        </w:rPr>
      </w:pPr>
      <w:r w:rsidRPr="001A7C82">
        <w:rPr>
          <w:rFonts w:ascii="Times New Roman" w:hAnsi="Times New Roman" w:cs="Times New Roman"/>
          <w:color w:val="000000"/>
        </w:rPr>
        <w:t xml:space="preserve">Karen Malone, </w:t>
      </w:r>
      <w:proofErr w:type="spellStart"/>
      <w:r w:rsidRPr="001A7C82">
        <w:rPr>
          <w:rFonts w:ascii="Times New Roman" w:hAnsi="Times New Roman" w:cs="Times New Roman"/>
          <w:color w:val="000000"/>
        </w:rPr>
        <w:t>Wilhelminia</w:t>
      </w:r>
      <w:proofErr w:type="spellEnd"/>
      <w:r w:rsidRPr="001A7C82">
        <w:rPr>
          <w:rFonts w:ascii="Times New Roman" w:hAnsi="Times New Roman" w:cs="Times New Roman"/>
          <w:color w:val="000000"/>
        </w:rPr>
        <w:t xml:space="preserve"> Yazzie, Zowie </w:t>
      </w:r>
      <w:proofErr w:type="spellStart"/>
      <w:r w:rsidRPr="001A7C82">
        <w:rPr>
          <w:rFonts w:ascii="Times New Roman" w:hAnsi="Times New Roman" w:cs="Times New Roman"/>
          <w:color w:val="000000"/>
        </w:rPr>
        <w:t>Banteah</w:t>
      </w:r>
      <w:proofErr w:type="spellEnd"/>
      <w:r w:rsidRPr="001A7C82">
        <w:rPr>
          <w:rFonts w:ascii="Times New Roman" w:hAnsi="Times New Roman" w:cs="Times New Roman"/>
          <w:color w:val="000000"/>
        </w:rPr>
        <w:t xml:space="preserve">, </w:t>
      </w:r>
      <w:r>
        <w:rPr>
          <w:rFonts w:ascii="Times New Roman" w:hAnsi="Times New Roman" w:cs="Times New Roman"/>
          <w:color w:val="000000"/>
        </w:rPr>
        <w:t>Georgia</w:t>
      </w:r>
      <w:r w:rsidR="00A0398E">
        <w:rPr>
          <w:rFonts w:ascii="Times New Roman" w:hAnsi="Times New Roman" w:cs="Times New Roman"/>
          <w:color w:val="000000"/>
        </w:rPr>
        <w:t>n</w:t>
      </w:r>
      <w:r>
        <w:rPr>
          <w:rFonts w:ascii="Times New Roman" w:hAnsi="Times New Roman" w:cs="Times New Roman"/>
          <w:color w:val="000000"/>
        </w:rPr>
        <w:t xml:space="preserve">na </w:t>
      </w:r>
      <w:proofErr w:type="spellStart"/>
      <w:r>
        <w:rPr>
          <w:rFonts w:ascii="Times New Roman" w:hAnsi="Times New Roman" w:cs="Times New Roman"/>
          <w:color w:val="000000"/>
        </w:rPr>
        <w:t>Desider</w:t>
      </w:r>
      <w:r w:rsidR="00A0398E">
        <w:rPr>
          <w:rFonts w:ascii="Times New Roman" w:hAnsi="Times New Roman" w:cs="Times New Roman"/>
          <w:color w:val="000000"/>
        </w:rPr>
        <w:t>i</w:t>
      </w:r>
      <w:r>
        <w:rPr>
          <w:rFonts w:ascii="Times New Roman" w:hAnsi="Times New Roman" w:cs="Times New Roman"/>
          <w:color w:val="000000"/>
        </w:rPr>
        <w:t>o</w:t>
      </w:r>
      <w:proofErr w:type="spellEnd"/>
      <w:r>
        <w:rPr>
          <w:rFonts w:ascii="Times New Roman" w:hAnsi="Times New Roman" w:cs="Times New Roman"/>
          <w:color w:val="000000"/>
        </w:rPr>
        <w:t xml:space="preserve">, </w:t>
      </w:r>
      <w:r w:rsidRPr="001A7C82">
        <w:rPr>
          <w:rFonts w:ascii="Times New Roman" w:hAnsi="Times New Roman" w:cs="Times New Roman"/>
          <w:color w:val="000000"/>
        </w:rPr>
        <w:t>and Chair Dr. Henderson</w:t>
      </w:r>
    </w:p>
    <w:p w:rsidR="00346B52" w:rsidRDefault="00346B52" w:rsidP="00346B52">
      <w:pPr>
        <w:spacing w:before="3" w:line="276" w:lineRule="auto"/>
        <w:ind w:firstLine="360"/>
        <w:rPr>
          <w:rFonts w:ascii="Times New Roman" w:eastAsia="Times New Roman" w:hAnsi="Times New Roman" w:cs="Times New Roman"/>
        </w:rPr>
      </w:pPr>
      <w:r w:rsidRPr="006B6FE1">
        <w:rPr>
          <w:rFonts w:ascii="Times New Roman" w:hAnsi="Times New Roman" w:cs="Times New Roman"/>
          <w:color w:val="000000"/>
        </w:rPr>
        <w:t xml:space="preserve">b) Others Present: Aaron </w:t>
      </w:r>
      <w:proofErr w:type="spellStart"/>
      <w:r w:rsidRPr="006B6FE1">
        <w:rPr>
          <w:rFonts w:ascii="Times New Roman" w:hAnsi="Times New Roman" w:cs="Times New Roman"/>
          <w:color w:val="000000"/>
        </w:rPr>
        <w:t>Savoia</w:t>
      </w:r>
      <w:proofErr w:type="spellEnd"/>
      <w:r w:rsidRPr="006B6FE1">
        <w:rPr>
          <w:rFonts w:ascii="Times New Roman" w:hAnsi="Times New Roman" w:cs="Times New Roman"/>
          <w:color w:val="000000"/>
        </w:rPr>
        <w:t xml:space="preserve">, School Business Manager; Renee Cleveland, SDIS     Program Specialist; Becca </w:t>
      </w:r>
      <w:proofErr w:type="spellStart"/>
      <w:r w:rsidRPr="006B6FE1">
        <w:rPr>
          <w:rFonts w:ascii="Times New Roman" w:hAnsi="Times New Roman" w:cs="Times New Roman"/>
          <w:color w:val="000000"/>
        </w:rPr>
        <w:t>Niiha</w:t>
      </w:r>
      <w:proofErr w:type="spellEnd"/>
      <w:r>
        <w:rPr>
          <w:rFonts w:ascii="Times New Roman" w:hAnsi="Times New Roman" w:cs="Times New Roman"/>
          <w:color w:val="000000"/>
        </w:rPr>
        <w:t>;</w:t>
      </w:r>
      <w:r w:rsidR="00D57E1B">
        <w:rPr>
          <w:rFonts w:ascii="Times New Roman" w:hAnsi="Times New Roman" w:cs="Times New Roman"/>
          <w:color w:val="000000"/>
        </w:rPr>
        <w:t xml:space="preserve"> Jennifer Russell, potential board member; </w:t>
      </w:r>
      <w:r w:rsidR="00E81F33">
        <w:rPr>
          <w:rFonts w:ascii="Times New Roman" w:hAnsi="Times New Roman" w:cs="Times New Roman"/>
          <w:color w:val="000000"/>
        </w:rPr>
        <w:t>Patsy Chatto, Language and Culture Apprentice; Lloyd Yazzie, Language and Culture Apprentice</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III.  Approval of Agenda  </w:t>
      </w:r>
    </w:p>
    <w:p w:rsidR="00346B52" w:rsidRPr="001A7C82" w:rsidRDefault="00346B52" w:rsidP="00346B52">
      <w:pPr>
        <w:pStyle w:val="ListParagraph"/>
        <w:widowControl w:val="0"/>
        <w:numPr>
          <w:ilvl w:val="0"/>
          <w:numId w:val="6"/>
        </w:numPr>
        <w:tabs>
          <w:tab w:val="left" w:pos="519"/>
        </w:tabs>
        <w:autoSpaceDE w:val="0"/>
        <w:autoSpaceDN w:val="0"/>
        <w:spacing w:before="44"/>
        <w:contextualSpacing w:val="0"/>
        <w:rPr>
          <w:rFonts w:ascii="Times New Roman" w:hAnsi="Times New Roman" w:cs="Times New Roman"/>
        </w:rPr>
      </w:pPr>
      <w:r w:rsidRPr="001A7C82">
        <w:rPr>
          <w:rFonts w:ascii="Times New Roman" w:hAnsi="Times New Roman" w:cs="Times New Roman"/>
          <w:spacing w:val="-2"/>
        </w:rPr>
        <w:t xml:space="preserve">Karen Malone made </w:t>
      </w:r>
      <w:r>
        <w:rPr>
          <w:rFonts w:ascii="Times New Roman" w:hAnsi="Times New Roman" w:cs="Times New Roman"/>
          <w:spacing w:val="-2"/>
        </w:rPr>
        <w:t xml:space="preserve">an amendment to make a </w:t>
      </w:r>
      <w:r w:rsidRPr="001A7C82">
        <w:rPr>
          <w:rFonts w:ascii="Times New Roman" w:hAnsi="Times New Roman" w:cs="Times New Roman"/>
          <w:spacing w:val="-2"/>
        </w:rPr>
        <w:t xml:space="preserve">motion to </w:t>
      </w:r>
      <w:r w:rsidR="00B3447A">
        <w:rPr>
          <w:rFonts w:ascii="Times New Roman" w:hAnsi="Times New Roman" w:cs="Times New Roman"/>
          <w:spacing w:val="-2"/>
        </w:rPr>
        <w:t>make an addendum to</w:t>
      </w:r>
      <w:r>
        <w:rPr>
          <w:rFonts w:ascii="Times New Roman" w:hAnsi="Times New Roman" w:cs="Times New Roman"/>
          <w:spacing w:val="-2"/>
        </w:rPr>
        <w:t xml:space="preserve"> </w:t>
      </w:r>
      <w:r w:rsidRPr="001A7C82">
        <w:rPr>
          <w:rFonts w:ascii="Times New Roman" w:hAnsi="Times New Roman" w:cs="Times New Roman"/>
          <w:spacing w:val="-2"/>
        </w:rPr>
        <w:t xml:space="preserve">the agenda for </w:t>
      </w:r>
      <w:r w:rsidR="00B3447A">
        <w:rPr>
          <w:rFonts w:ascii="Times New Roman" w:hAnsi="Times New Roman" w:cs="Times New Roman"/>
          <w:spacing w:val="-2"/>
        </w:rPr>
        <w:t>May 28</w:t>
      </w:r>
      <w:r w:rsidRPr="001A7C82">
        <w:rPr>
          <w:rFonts w:ascii="Times New Roman" w:hAnsi="Times New Roman" w:cs="Times New Roman"/>
          <w:spacing w:val="-2"/>
        </w:rPr>
        <w:t>, 2024; Wilhelmina Yazzie second the motion of the approval of agenda</w:t>
      </w:r>
      <w:r w:rsidR="00D57E1B">
        <w:rPr>
          <w:rFonts w:ascii="Times New Roman" w:hAnsi="Times New Roman" w:cs="Times New Roman"/>
          <w:spacing w:val="-2"/>
        </w:rPr>
        <w:t xml:space="preserve"> with the addendum</w:t>
      </w:r>
      <w:r w:rsidRPr="001A7C82">
        <w:rPr>
          <w:rFonts w:ascii="Times New Roman" w:hAnsi="Times New Roman" w:cs="Times New Roman"/>
          <w:spacing w:val="-2"/>
        </w:rPr>
        <w:t>.</w:t>
      </w:r>
      <w:r>
        <w:rPr>
          <w:rFonts w:ascii="Times New Roman" w:hAnsi="Times New Roman" w:cs="Times New Roman"/>
          <w:spacing w:val="-2"/>
        </w:rPr>
        <w:t xml:space="preserve"> It is to include the </w:t>
      </w:r>
      <w:r>
        <w:rPr>
          <w:rFonts w:ascii="Times New Roman" w:hAnsi="Times New Roman" w:cs="Times New Roman"/>
          <w:spacing w:val="-2"/>
        </w:rPr>
        <w:t xml:space="preserve">2024-25 </w:t>
      </w:r>
      <w:r w:rsidR="00B3447A">
        <w:rPr>
          <w:rFonts w:ascii="Times New Roman" w:hAnsi="Times New Roman" w:cs="Times New Roman"/>
          <w:spacing w:val="-2"/>
        </w:rPr>
        <w:t xml:space="preserve">Operational </w:t>
      </w:r>
      <w:r>
        <w:rPr>
          <w:rFonts w:ascii="Times New Roman" w:hAnsi="Times New Roman" w:cs="Times New Roman"/>
          <w:spacing w:val="-2"/>
        </w:rPr>
        <w:t xml:space="preserve">School Budget </w:t>
      </w:r>
      <w:r>
        <w:rPr>
          <w:rFonts w:ascii="Times New Roman" w:hAnsi="Times New Roman" w:cs="Times New Roman"/>
          <w:spacing w:val="-2"/>
        </w:rPr>
        <w:t xml:space="preserve">action item under Section </w:t>
      </w:r>
      <w:r w:rsidR="00B3447A">
        <w:rPr>
          <w:rFonts w:ascii="Times New Roman" w:hAnsi="Times New Roman" w:cs="Times New Roman"/>
          <w:spacing w:val="-2"/>
        </w:rPr>
        <w:t>IX</w:t>
      </w:r>
      <w:r>
        <w:rPr>
          <w:rFonts w:ascii="Times New Roman" w:hAnsi="Times New Roman" w:cs="Times New Roman"/>
          <w:spacing w:val="-2"/>
        </w:rPr>
        <w:t xml:space="preserve">, Letter </w:t>
      </w:r>
      <w:r w:rsidR="00245D8B">
        <w:rPr>
          <w:rFonts w:ascii="Times New Roman" w:hAnsi="Times New Roman" w:cs="Times New Roman"/>
          <w:spacing w:val="-2"/>
        </w:rPr>
        <w:t>C</w:t>
      </w:r>
      <w:r>
        <w:rPr>
          <w:rFonts w:ascii="Times New Roman" w:hAnsi="Times New Roman" w:cs="Times New Roman"/>
          <w:spacing w:val="-2"/>
        </w:rPr>
        <w:t xml:space="preserve">. </w:t>
      </w:r>
      <w:r>
        <w:rPr>
          <w:rFonts w:ascii="Times New Roman" w:hAnsi="Times New Roman" w:cs="Times New Roman"/>
          <w:spacing w:val="-2"/>
        </w:rPr>
        <w:t xml:space="preserve">Another addendum </w:t>
      </w:r>
      <w:r w:rsidR="00D57E1B">
        <w:rPr>
          <w:rFonts w:ascii="Times New Roman" w:hAnsi="Times New Roman" w:cs="Times New Roman"/>
          <w:spacing w:val="-2"/>
        </w:rPr>
        <w:t xml:space="preserve">motion was made by Chair Dr. Henderson </w:t>
      </w:r>
      <w:r>
        <w:rPr>
          <w:rFonts w:ascii="Times New Roman" w:hAnsi="Times New Roman" w:cs="Times New Roman"/>
          <w:spacing w:val="-2"/>
        </w:rPr>
        <w:t>to change item VII to item XII.</w:t>
      </w:r>
      <w:r w:rsidR="00D57E1B">
        <w:rPr>
          <w:rFonts w:ascii="Times New Roman" w:hAnsi="Times New Roman" w:cs="Times New Roman"/>
          <w:spacing w:val="-2"/>
        </w:rPr>
        <w:t xml:space="preserve"> Wilhelmina Yazzie second the motion of the approval of the addendum and</w:t>
      </w:r>
      <w:r>
        <w:rPr>
          <w:rFonts w:ascii="Times New Roman" w:hAnsi="Times New Roman" w:cs="Times New Roman"/>
          <w:spacing w:val="-2"/>
        </w:rPr>
        <w:t xml:space="preserve"> approve today’s agenda</w:t>
      </w:r>
      <w:r w:rsidR="00D57E1B">
        <w:rPr>
          <w:rFonts w:ascii="Times New Roman" w:hAnsi="Times New Roman" w:cs="Times New Roman"/>
          <w:spacing w:val="-2"/>
        </w:rPr>
        <w:t>.</w:t>
      </w:r>
    </w:p>
    <w:p w:rsidR="00346B52" w:rsidRPr="00346B52" w:rsidRDefault="00346B52" w:rsidP="00346B52">
      <w:pPr>
        <w:pStyle w:val="ListParagraph"/>
        <w:widowControl w:val="0"/>
        <w:numPr>
          <w:ilvl w:val="0"/>
          <w:numId w:val="6"/>
        </w:numPr>
        <w:tabs>
          <w:tab w:val="left" w:pos="519"/>
        </w:tabs>
        <w:autoSpaceDE w:val="0"/>
        <w:autoSpaceDN w:val="0"/>
        <w:spacing w:before="44"/>
        <w:contextualSpacing w:val="0"/>
        <w:rPr>
          <w:rFonts w:ascii="Times New Roman" w:hAnsi="Times New Roman" w:cs="Times New Roman"/>
        </w:rPr>
      </w:pPr>
      <w:r w:rsidRPr="001A7C82">
        <w:rPr>
          <w:rFonts w:ascii="Times New Roman" w:hAnsi="Times New Roman" w:cs="Times New Roman"/>
          <w:spacing w:val="-2"/>
        </w:rPr>
        <w:t xml:space="preserve">Roll call vote: Karen Malone – yes, Wilhelmina Yazzie-yes, Zowie </w:t>
      </w:r>
      <w:proofErr w:type="spellStart"/>
      <w:r w:rsidRPr="001A7C82">
        <w:rPr>
          <w:rFonts w:ascii="Times New Roman" w:hAnsi="Times New Roman" w:cs="Times New Roman"/>
          <w:spacing w:val="-2"/>
        </w:rPr>
        <w:t>Banteah</w:t>
      </w:r>
      <w:proofErr w:type="spellEnd"/>
      <w:r w:rsidRPr="001A7C82">
        <w:rPr>
          <w:rFonts w:ascii="Times New Roman" w:hAnsi="Times New Roman" w:cs="Times New Roman"/>
          <w:spacing w:val="-2"/>
        </w:rPr>
        <w:t xml:space="preserve">-yes, </w:t>
      </w:r>
      <w:r>
        <w:rPr>
          <w:rFonts w:ascii="Times New Roman" w:hAnsi="Times New Roman" w:cs="Times New Roman"/>
          <w:color w:val="000000"/>
        </w:rPr>
        <w:t>Georgian</w:t>
      </w:r>
      <w:r w:rsidR="00A0398E">
        <w:rPr>
          <w:rFonts w:ascii="Times New Roman" w:hAnsi="Times New Roman" w:cs="Times New Roman"/>
          <w:color w:val="000000"/>
        </w:rPr>
        <w:t>n</w:t>
      </w:r>
      <w:r>
        <w:rPr>
          <w:rFonts w:ascii="Times New Roman" w:hAnsi="Times New Roman" w:cs="Times New Roman"/>
          <w:color w:val="000000"/>
        </w:rPr>
        <w:t xml:space="preserve">a </w:t>
      </w:r>
      <w:proofErr w:type="spellStart"/>
      <w:r>
        <w:rPr>
          <w:rFonts w:ascii="Times New Roman" w:hAnsi="Times New Roman" w:cs="Times New Roman"/>
          <w:color w:val="000000"/>
        </w:rPr>
        <w:t>Desider</w:t>
      </w:r>
      <w:r w:rsidR="00A0398E">
        <w:rPr>
          <w:rFonts w:ascii="Times New Roman" w:hAnsi="Times New Roman" w:cs="Times New Roman"/>
          <w:color w:val="000000"/>
        </w:rPr>
        <w:t>i</w:t>
      </w:r>
      <w:r>
        <w:rPr>
          <w:rFonts w:ascii="Times New Roman" w:hAnsi="Times New Roman" w:cs="Times New Roman"/>
          <w:color w:val="000000"/>
        </w:rPr>
        <w:t>o</w:t>
      </w:r>
      <w:proofErr w:type="spellEnd"/>
      <w:r w:rsidRPr="001A7C82">
        <w:rPr>
          <w:rFonts w:ascii="Times New Roman" w:hAnsi="Times New Roman" w:cs="Times New Roman"/>
          <w:spacing w:val="-2"/>
        </w:rPr>
        <w:t xml:space="preserve"> </w:t>
      </w:r>
      <w:r w:rsidRPr="001A7C82">
        <w:rPr>
          <w:rFonts w:ascii="Times New Roman" w:hAnsi="Times New Roman" w:cs="Times New Roman"/>
          <w:spacing w:val="-2"/>
        </w:rPr>
        <w:t>Dr. Henderson – yes (</w:t>
      </w:r>
      <w:r>
        <w:rPr>
          <w:rFonts w:ascii="Times New Roman" w:hAnsi="Times New Roman" w:cs="Times New Roman"/>
          <w:spacing w:val="-2"/>
        </w:rPr>
        <w:t>5</w:t>
      </w:r>
      <w:r w:rsidRPr="001A7C82">
        <w:rPr>
          <w:rFonts w:ascii="Times New Roman" w:hAnsi="Times New Roman" w:cs="Times New Roman"/>
          <w:spacing w:val="-2"/>
        </w:rPr>
        <w:t xml:space="preserve"> yes, 0 opposed and 0 abstained).</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IV. Approval of Meeting Minutes</w:t>
      </w:r>
    </w:p>
    <w:p w:rsidR="00346B52" w:rsidRPr="00346B52" w:rsidRDefault="00346B52" w:rsidP="00346B52">
      <w:pPr>
        <w:pStyle w:val="ListParagraph"/>
        <w:widowControl w:val="0"/>
        <w:numPr>
          <w:ilvl w:val="0"/>
          <w:numId w:val="7"/>
        </w:numPr>
        <w:tabs>
          <w:tab w:val="left" w:pos="519"/>
        </w:tabs>
        <w:autoSpaceDE w:val="0"/>
        <w:autoSpaceDN w:val="0"/>
        <w:spacing w:before="44"/>
        <w:rPr>
          <w:rFonts w:ascii="Times New Roman" w:hAnsi="Times New Roman" w:cs="Times New Roman"/>
        </w:rPr>
      </w:pPr>
      <w:r w:rsidRPr="001A7C82">
        <w:rPr>
          <w:rFonts w:ascii="Times New Roman" w:hAnsi="Times New Roman" w:cs="Times New Roman"/>
          <w:spacing w:val="-2"/>
        </w:rPr>
        <w:t xml:space="preserve">Approval of minutes Karen Malone made a motion to approve the </w:t>
      </w:r>
      <w:r>
        <w:rPr>
          <w:rFonts w:ascii="Times New Roman" w:hAnsi="Times New Roman" w:cs="Times New Roman"/>
          <w:spacing w:val="-2"/>
        </w:rPr>
        <w:t>minutes</w:t>
      </w:r>
      <w:r w:rsidRPr="001A7C82">
        <w:rPr>
          <w:rFonts w:ascii="Times New Roman" w:hAnsi="Times New Roman" w:cs="Times New Roman"/>
          <w:spacing w:val="-2"/>
        </w:rPr>
        <w:t xml:space="preserve"> from </w:t>
      </w:r>
      <w:r>
        <w:rPr>
          <w:rFonts w:ascii="Times New Roman" w:hAnsi="Times New Roman" w:cs="Times New Roman"/>
          <w:spacing w:val="-2"/>
        </w:rPr>
        <w:t xml:space="preserve">April </w:t>
      </w:r>
      <w:r>
        <w:rPr>
          <w:rFonts w:ascii="Times New Roman" w:hAnsi="Times New Roman" w:cs="Times New Roman"/>
          <w:spacing w:val="-2"/>
        </w:rPr>
        <w:t>30</w:t>
      </w:r>
      <w:r>
        <w:rPr>
          <w:rFonts w:ascii="Times New Roman" w:hAnsi="Times New Roman" w:cs="Times New Roman"/>
          <w:spacing w:val="-2"/>
        </w:rPr>
        <w:t xml:space="preserve">, </w:t>
      </w:r>
      <w:r>
        <w:rPr>
          <w:rFonts w:ascii="Times New Roman" w:hAnsi="Times New Roman" w:cs="Times New Roman"/>
          <w:spacing w:val="-2"/>
        </w:rPr>
        <w:lastRenderedPageBreak/>
        <w:t xml:space="preserve">2024 </w:t>
      </w:r>
      <w:r w:rsidRPr="001A7C82">
        <w:rPr>
          <w:rFonts w:ascii="Times New Roman" w:hAnsi="Times New Roman" w:cs="Times New Roman"/>
          <w:spacing w:val="-2"/>
        </w:rPr>
        <w:t>Meeting; Wilhelmina Yazzie second the motion of the approval of agenda.</w:t>
      </w:r>
    </w:p>
    <w:p w:rsidR="00346B52" w:rsidRPr="00346B52" w:rsidRDefault="00346B52" w:rsidP="00346B52">
      <w:pPr>
        <w:pStyle w:val="ListParagraph"/>
        <w:widowControl w:val="0"/>
        <w:numPr>
          <w:ilvl w:val="0"/>
          <w:numId w:val="7"/>
        </w:numPr>
        <w:tabs>
          <w:tab w:val="left" w:pos="519"/>
        </w:tabs>
        <w:autoSpaceDE w:val="0"/>
        <w:autoSpaceDN w:val="0"/>
        <w:spacing w:before="44"/>
        <w:rPr>
          <w:rFonts w:ascii="Times New Roman" w:hAnsi="Times New Roman" w:cs="Times New Roman"/>
        </w:rPr>
      </w:pPr>
      <w:r w:rsidRPr="00346B52">
        <w:rPr>
          <w:rFonts w:ascii="Times New Roman" w:hAnsi="Times New Roman" w:cs="Times New Roman"/>
          <w:spacing w:val="-2"/>
        </w:rPr>
        <w:t xml:space="preserve">Roll call vote: Karen Malone – yes, Wilhelmina Yazzie-yes, Zowie </w:t>
      </w:r>
      <w:proofErr w:type="spellStart"/>
      <w:r w:rsidRPr="00346B52">
        <w:rPr>
          <w:rFonts w:ascii="Times New Roman" w:hAnsi="Times New Roman" w:cs="Times New Roman"/>
          <w:spacing w:val="-2"/>
        </w:rPr>
        <w:t>Banteah</w:t>
      </w:r>
      <w:proofErr w:type="spellEnd"/>
      <w:r w:rsidRPr="00346B52">
        <w:rPr>
          <w:rFonts w:ascii="Times New Roman" w:hAnsi="Times New Roman" w:cs="Times New Roman"/>
          <w:spacing w:val="-2"/>
        </w:rPr>
        <w:t xml:space="preserve">-yes, </w:t>
      </w:r>
      <w:r>
        <w:rPr>
          <w:rFonts w:ascii="Times New Roman" w:hAnsi="Times New Roman" w:cs="Times New Roman"/>
          <w:color w:val="000000"/>
        </w:rPr>
        <w:t>Georgia</w:t>
      </w:r>
      <w:r w:rsidR="00296FB1">
        <w:rPr>
          <w:rFonts w:ascii="Times New Roman" w:hAnsi="Times New Roman" w:cs="Times New Roman"/>
          <w:color w:val="000000"/>
        </w:rPr>
        <w:t>n</w:t>
      </w:r>
      <w:r>
        <w:rPr>
          <w:rFonts w:ascii="Times New Roman" w:hAnsi="Times New Roman" w:cs="Times New Roman"/>
          <w:color w:val="000000"/>
        </w:rPr>
        <w:t xml:space="preserve">na </w:t>
      </w:r>
      <w:proofErr w:type="spellStart"/>
      <w:r>
        <w:rPr>
          <w:rFonts w:ascii="Times New Roman" w:hAnsi="Times New Roman" w:cs="Times New Roman"/>
          <w:color w:val="000000"/>
        </w:rPr>
        <w:t>Desider</w:t>
      </w:r>
      <w:r w:rsidR="00296FB1">
        <w:rPr>
          <w:rFonts w:ascii="Times New Roman" w:hAnsi="Times New Roman" w:cs="Times New Roman"/>
          <w:color w:val="000000"/>
        </w:rPr>
        <w:t>i</w:t>
      </w:r>
      <w:r>
        <w:rPr>
          <w:rFonts w:ascii="Times New Roman" w:hAnsi="Times New Roman" w:cs="Times New Roman"/>
          <w:color w:val="000000"/>
        </w:rPr>
        <w:t>o</w:t>
      </w:r>
      <w:proofErr w:type="spellEnd"/>
      <w:r>
        <w:rPr>
          <w:rFonts w:ascii="Times New Roman" w:hAnsi="Times New Roman" w:cs="Times New Roman"/>
          <w:color w:val="000000"/>
        </w:rPr>
        <w:t xml:space="preserve">; </w:t>
      </w:r>
      <w:r w:rsidRPr="00346B52">
        <w:rPr>
          <w:rFonts w:ascii="Times New Roman" w:hAnsi="Times New Roman" w:cs="Times New Roman"/>
          <w:spacing w:val="-2"/>
        </w:rPr>
        <w:t>Dr. Henderson – yes (</w:t>
      </w:r>
      <w:r>
        <w:rPr>
          <w:rFonts w:ascii="Times New Roman" w:hAnsi="Times New Roman" w:cs="Times New Roman"/>
          <w:spacing w:val="-2"/>
        </w:rPr>
        <w:t xml:space="preserve">5 </w:t>
      </w:r>
      <w:r w:rsidRPr="00346B52">
        <w:rPr>
          <w:rFonts w:ascii="Times New Roman" w:hAnsi="Times New Roman" w:cs="Times New Roman"/>
          <w:spacing w:val="-2"/>
        </w:rPr>
        <w:t>yes, 0 opposed and 0 abstained).</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 xml:space="preserve">V. Public Comment </w:t>
      </w:r>
      <w:r w:rsidR="00346B52">
        <w:rPr>
          <w:rFonts w:ascii="Times New Roman" w:eastAsia="Times New Roman" w:hAnsi="Times New Roman" w:cs="Times New Roman"/>
        </w:rPr>
        <w:t xml:space="preserve">– Oliver Tapaha (former board member) </w:t>
      </w:r>
      <w:r w:rsidR="00B3447A">
        <w:rPr>
          <w:rFonts w:ascii="Times New Roman" w:eastAsia="Times New Roman" w:hAnsi="Times New Roman" w:cs="Times New Roman"/>
        </w:rPr>
        <w:t>wanted to acknowledge new Governing Council Members; acknowledge SDIS Head Administrator</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VI. Introduction of Possible Board Members</w:t>
      </w:r>
    </w:p>
    <w:p w:rsidR="004C593F" w:rsidRDefault="00000000">
      <w:pPr>
        <w:spacing w:before="3" w:line="276" w:lineRule="auto"/>
        <w:ind w:left="720"/>
        <w:rPr>
          <w:rFonts w:ascii="Times New Roman" w:eastAsia="Times New Roman" w:hAnsi="Times New Roman" w:cs="Times New Roman"/>
        </w:rPr>
      </w:pPr>
      <w:r>
        <w:rPr>
          <w:rFonts w:ascii="Times New Roman" w:eastAsia="Times New Roman" w:hAnsi="Times New Roman" w:cs="Times New Roman"/>
        </w:rPr>
        <w:t>a) Jennifer Russell</w:t>
      </w:r>
      <w:r w:rsidR="00B3447A">
        <w:rPr>
          <w:rFonts w:ascii="Times New Roman" w:eastAsia="Times New Roman" w:hAnsi="Times New Roman" w:cs="Times New Roman"/>
        </w:rPr>
        <w:t xml:space="preserve"> - introduction</w:t>
      </w:r>
    </w:p>
    <w:p w:rsidR="004C593F" w:rsidRPr="00B3447A" w:rsidRDefault="00000000">
      <w:pPr>
        <w:spacing w:before="3" w:line="276" w:lineRule="auto"/>
        <w:rPr>
          <w:rFonts w:ascii="Times New Roman" w:eastAsia="Times New Roman" w:hAnsi="Times New Roman" w:cs="Times New Roman"/>
          <w:i/>
          <w:iCs/>
        </w:rPr>
      </w:pPr>
      <w:r w:rsidRPr="00B3447A">
        <w:rPr>
          <w:rFonts w:ascii="Times New Roman" w:eastAsia="Times New Roman" w:hAnsi="Times New Roman" w:cs="Times New Roman"/>
          <w:i/>
          <w:iCs/>
        </w:rPr>
        <w:t>VII. Awards and Recognition of Staff and Partners</w:t>
      </w:r>
      <w:r w:rsidR="00B3447A">
        <w:rPr>
          <w:rFonts w:ascii="Times New Roman" w:eastAsia="Times New Roman" w:hAnsi="Times New Roman" w:cs="Times New Roman"/>
          <w:i/>
          <w:iCs/>
        </w:rPr>
        <w:t xml:space="preserve"> (addendum to move to XII)</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VIII. Information Reports</w:t>
      </w:r>
    </w:p>
    <w:p w:rsidR="004C593F" w:rsidRDefault="00000000">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rPr>
        <w:t>Head Administrator’s Report</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 xml:space="preserve">Grants – Indian Education </w:t>
      </w:r>
      <w:r w:rsidR="00A0398E">
        <w:rPr>
          <w:rFonts w:ascii="Times New Roman" w:eastAsia="Times New Roman" w:hAnsi="Times New Roman" w:cs="Times New Roman"/>
        </w:rPr>
        <w:t>Division</w:t>
      </w:r>
      <w:r>
        <w:rPr>
          <w:rFonts w:ascii="Times New Roman" w:eastAsia="Times New Roman" w:hAnsi="Times New Roman" w:cs="Times New Roman"/>
        </w:rPr>
        <w:t xml:space="preserve"> passed the first approval</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Title I Application was submitted</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Title II Application is being started – deadline June 28</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Data – Data Coordinator not supporting SDIS and PED is currently offering support; data was affected</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Growth from BOY data to EOY data</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Personnel – NMPED Teacher Evaluation was completed for all license staff</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Upcoming trainings notes</w:t>
      </w:r>
    </w:p>
    <w:p w:rsidR="00D57E1B" w:rsidRDefault="00D57E1B" w:rsidP="00D57E1B">
      <w:pPr>
        <w:numPr>
          <w:ilvl w:val="1"/>
          <w:numId w:val="3"/>
        </w:numPr>
        <w:spacing w:line="276" w:lineRule="auto"/>
        <w:rPr>
          <w:rFonts w:ascii="Times New Roman" w:eastAsia="Times New Roman" w:hAnsi="Times New Roman" w:cs="Times New Roman"/>
        </w:rPr>
      </w:pPr>
      <w:r>
        <w:rPr>
          <w:rFonts w:ascii="Times New Roman" w:eastAsia="Times New Roman" w:hAnsi="Times New Roman" w:cs="Times New Roman"/>
        </w:rPr>
        <w:t>Summer programing</w:t>
      </w:r>
    </w:p>
    <w:p w:rsidR="004C593F" w:rsidRDefault="00000000">
      <w:pPr>
        <w:numPr>
          <w:ilvl w:val="0"/>
          <w:numId w:val="3"/>
        </w:numPr>
        <w:spacing w:line="276" w:lineRule="auto"/>
        <w:rPr>
          <w:rFonts w:ascii="Times New Roman" w:eastAsia="Times New Roman" w:hAnsi="Times New Roman" w:cs="Times New Roman"/>
        </w:rPr>
      </w:pPr>
      <w:r>
        <w:rPr>
          <w:rFonts w:ascii="Times New Roman" w:eastAsia="Times New Roman" w:hAnsi="Times New Roman" w:cs="Times New Roman"/>
        </w:rPr>
        <w:t xml:space="preserve">School Budget Report – Aaron </w:t>
      </w:r>
      <w:proofErr w:type="spellStart"/>
      <w:r>
        <w:rPr>
          <w:rFonts w:ascii="Times New Roman" w:eastAsia="Times New Roman" w:hAnsi="Times New Roman" w:cs="Times New Roman"/>
        </w:rPr>
        <w:t>Savoia</w:t>
      </w:r>
      <w:proofErr w:type="spellEnd"/>
    </w:p>
    <w:p w:rsidR="00B55225" w:rsidRDefault="00D57E1B" w:rsidP="00D57E1B">
      <w:pPr>
        <w:numPr>
          <w:ilvl w:val="1"/>
          <w:numId w:val="3"/>
        </w:numPr>
        <w:spacing w:line="276" w:lineRule="auto"/>
        <w:rPr>
          <w:rFonts w:ascii="Times New Roman" w:eastAsia="Times New Roman" w:hAnsi="Times New Roman" w:cs="Times New Roman"/>
        </w:rPr>
      </w:pPr>
      <w:r w:rsidRPr="00B55225">
        <w:rPr>
          <w:rFonts w:ascii="Times New Roman" w:eastAsia="Times New Roman" w:hAnsi="Times New Roman" w:cs="Times New Roman"/>
        </w:rPr>
        <w:t>Summary Report</w:t>
      </w:r>
      <w:r w:rsidR="00B55225" w:rsidRPr="00B55225">
        <w:rPr>
          <w:rFonts w:ascii="Times New Roman" w:eastAsia="Times New Roman" w:hAnsi="Times New Roman" w:cs="Times New Roman"/>
        </w:rPr>
        <w:t>s</w:t>
      </w:r>
      <w:r w:rsidRPr="00B55225">
        <w:rPr>
          <w:rFonts w:ascii="Times New Roman" w:eastAsia="Times New Roman" w:hAnsi="Times New Roman" w:cs="Times New Roman"/>
        </w:rPr>
        <w:t xml:space="preserve"> </w:t>
      </w:r>
      <w:r w:rsidR="00B55225">
        <w:rPr>
          <w:rFonts w:ascii="Times New Roman" w:eastAsia="Times New Roman" w:hAnsi="Times New Roman" w:cs="Times New Roman"/>
        </w:rPr>
        <w:t xml:space="preserve">for April </w:t>
      </w:r>
      <w:r w:rsidRPr="00B55225">
        <w:rPr>
          <w:rFonts w:ascii="Times New Roman" w:eastAsia="Times New Roman" w:hAnsi="Times New Roman" w:cs="Times New Roman"/>
        </w:rPr>
        <w:t xml:space="preserve">shared </w:t>
      </w:r>
    </w:p>
    <w:p w:rsidR="00D57E1B" w:rsidRPr="00B55225" w:rsidRDefault="00D57E1B" w:rsidP="00B55225">
      <w:pPr>
        <w:numPr>
          <w:ilvl w:val="2"/>
          <w:numId w:val="3"/>
        </w:numPr>
        <w:spacing w:line="276" w:lineRule="auto"/>
        <w:rPr>
          <w:rFonts w:ascii="Times New Roman" w:eastAsia="Times New Roman" w:hAnsi="Times New Roman" w:cs="Times New Roman"/>
        </w:rPr>
      </w:pPr>
      <w:r w:rsidRPr="00B55225">
        <w:rPr>
          <w:rFonts w:ascii="Times New Roman" w:eastAsia="Times New Roman" w:hAnsi="Times New Roman" w:cs="Times New Roman"/>
        </w:rPr>
        <w:t>Expenditures Report</w:t>
      </w:r>
    </w:p>
    <w:p w:rsidR="00D57E1B" w:rsidRDefault="00D57E1B" w:rsidP="00B55225">
      <w:pPr>
        <w:numPr>
          <w:ilvl w:val="2"/>
          <w:numId w:val="3"/>
        </w:numPr>
        <w:spacing w:line="276" w:lineRule="auto"/>
        <w:rPr>
          <w:rFonts w:ascii="Times New Roman" w:eastAsia="Times New Roman" w:hAnsi="Times New Roman" w:cs="Times New Roman"/>
        </w:rPr>
      </w:pPr>
      <w:r>
        <w:rPr>
          <w:rFonts w:ascii="Times New Roman" w:eastAsia="Times New Roman" w:hAnsi="Times New Roman" w:cs="Times New Roman"/>
        </w:rPr>
        <w:t>Purchase Orders Report</w:t>
      </w:r>
    </w:p>
    <w:p w:rsidR="00D57E1B" w:rsidRDefault="00D57E1B" w:rsidP="00B55225">
      <w:pPr>
        <w:numPr>
          <w:ilvl w:val="2"/>
          <w:numId w:val="3"/>
        </w:numPr>
        <w:spacing w:line="276" w:lineRule="auto"/>
        <w:rPr>
          <w:rFonts w:ascii="Times New Roman" w:eastAsia="Times New Roman" w:hAnsi="Times New Roman" w:cs="Times New Roman"/>
        </w:rPr>
      </w:pPr>
      <w:r>
        <w:rPr>
          <w:rFonts w:ascii="Times New Roman" w:eastAsia="Times New Roman" w:hAnsi="Times New Roman" w:cs="Times New Roman"/>
        </w:rPr>
        <w:t>Bank Re</w:t>
      </w:r>
      <w:r w:rsidR="00B55225">
        <w:rPr>
          <w:rFonts w:ascii="Times New Roman" w:eastAsia="Times New Roman" w:hAnsi="Times New Roman" w:cs="Times New Roman"/>
        </w:rPr>
        <w:t xml:space="preserve">conciliation </w:t>
      </w:r>
      <w:r>
        <w:rPr>
          <w:rFonts w:ascii="Times New Roman" w:eastAsia="Times New Roman" w:hAnsi="Times New Roman" w:cs="Times New Roman"/>
        </w:rPr>
        <w:t>Report</w:t>
      </w:r>
    </w:p>
    <w:p w:rsidR="00B55225" w:rsidRPr="00B55225" w:rsidRDefault="00B55225" w:rsidP="00B55225">
      <w:pPr>
        <w:numPr>
          <w:ilvl w:val="2"/>
          <w:numId w:val="3"/>
        </w:numPr>
        <w:spacing w:line="276" w:lineRule="auto"/>
        <w:rPr>
          <w:rFonts w:ascii="Times New Roman" w:eastAsia="Times New Roman" w:hAnsi="Times New Roman" w:cs="Times New Roman"/>
        </w:rPr>
      </w:pPr>
      <w:r>
        <w:rPr>
          <w:rFonts w:ascii="Times New Roman" w:eastAsia="Times New Roman" w:hAnsi="Times New Roman" w:cs="Times New Roman"/>
        </w:rPr>
        <w:t xml:space="preserve">Chair GC Dr. Henderson had questions and made comments about clarification as information to be conscientious of federal funds and spending </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IX. Discussion and Action Items</w:t>
      </w:r>
    </w:p>
    <w:p w:rsidR="004C593F" w:rsidRDefault="00000000">
      <w:pPr>
        <w:numPr>
          <w:ilvl w:val="0"/>
          <w:numId w:val="1"/>
        </w:numPr>
        <w:spacing w:before="3" w:line="276" w:lineRule="auto"/>
        <w:rPr>
          <w:rFonts w:ascii="Times New Roman" w:eastAsia="Times New Roman" w:hAnsi="Times New Roman" w:cs="Times New Roman"/>
        </w:rPr>
      </w:pPr>
      <w:r>
        <w:rPr>
          <w:rFonts w:ascii="Times New Roman" w:eastAsia="Times New Roman" w:hAnsi="Times New Roman" w:cs="Times New Roman"/>
        </w:rPr>
        <w:t>School Finance Approval Items</w:t>
      </w:r>
    </w:p>
    <w:p w:rsidR="004C593F" w:rsidRDefault="00000000">
      <w:pPr>
        <w:numPr>
          <w:ilvl w:val="1"/>
          <w:numId w:val="1"/>
        </w:numPr>
        <w:spacing w:line="276" w:lineRule="auto"/>
        <w:rPr>
          <w:rFonts w:ascii="Times New Roman" w:eastAsia="Times New Roman" w:hAnsi="Times New Roman" w:cs="Times New Roman"/>
        </w:rPr>
      </w:pPr>
      <w:r>
        <w:rPr>
          <w:rFonts w:ascii="Times New Roman" w:eastAsia="Times New Roman" w:hAnsi="Times New Roman" w:cs="Times New Roman"/>
        </w:rPr>
        <w:t>Approval of Budget Adjustment Reports</w:t>
      </w:r>
    </w:p>
    <w:p w:rsidR="00B55225" w:rsidRDefault="00245D8B" w:rsidP="00B55225">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Increase Bar 0038-I and Transfer Bar 0039-T</w:t>
      </w:r>
    </w:p>
    <w:p w:rsidR="00245D8B" w:rsidRDefault="00245D8B"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Karen Malone made a motion to approve the </w:t>
      </w:r>
      <w:r>
        <w:rPr>
          <w:rFonts w:ascii="Times New Roman" w:eastAsia="Times New Roman" w:hAnsi="Times New Roman" w:cs="Times New Roman"/>
        </w:rPr>
        <w:t>Increase Bar 0038-I and Transfer Bar 0039-T</w:t>
      </w:r>
      <w:r>
        <w:rPr>
          <w:rFonts w:ascii="Times New Roman" w:eastAsia="Times New Roman" w:hAnsi="Times New Roman" w:cs="Times New Roman"/>
        </w:rPr>
        <w:t>; Wilhelmina Yazzie second the motion</w:t>
      </w:r>
    </w:p>
    <w:p w:rsidR="00245D8B" w:rsidRPr="00245D8B" w:rsidRDefault="00245D8B" w:rsidP="00245D8B">
      <w:pPr>
        <w:numPr>
          <w:ilvl w:val="2"/>
          <w:numId w:val="1"/>
        </w:numPr>
        <w:spacing w:line="276" w:lineRule="auto"/>
        <w:rPr>
          <w:rFonts w:ascii="Times New Roman" w:eastAsia="Times New Roman" w:hAnsi="Times New Roman" w:cs="Times New Roman"/>
        </w:rPr>
      </w:pPr>
      <w:r w:rsidRPr="00245D8B">
        <w:rPr>
          <w:rFonts w:ascii="Times New Roman" w:hAnsi="Times New Roman" w:cs="Times New Roman"/>
          <w:spacing w:val="-2"/>
        </w:rPr>
        <w:t xml:space="preserve">Roll call vote: Karen Malone – yes, Wilhelmina Yazzie-yes, Zowie </w:t>
      </w:r>
      <w:proofErr w:type="spellStart"/>
      <w:r w:rsidRPr="00245D8B">
        <w:rPr>
          <w:rFonts w:ascii="Times New Roman" w:hAnsi="Times New Roman" w:cs="Times New Roman"/>
          <w:spacing w:val="-2"/>
        </w:rPr>
        <w:t>Banteah</w:t>
      </w:r>
      <w:proofErr w:type="spellEnd"/>
      <w:r w:rsidRPr="00245D8B">
        <w:rPr>
          <w:rFonts w:ascii="Times New Roman" w:hAnsi="Times New Roman" w:cs="Times New Roman"/>
          <w:spacing w:val="-2"/>
        </w:rPr>
        <w:t xml:space="preserve">-yes, </w:t>
      </w:r>
      <w:r w:rsidRPr="00245D8B">
        <w:rPr>
          <w:rFonts w:ascii="Times New Roman" w:hAnsi="Times New Roman" w:cs="Times New Roman"/>
          <w:color w:val="000000"/>
        </w:rPr>
        <w:t>Georgia</w:t>
      </w:r>
      <w:r w:rsidR="00296FB1">
        <w:rPr>
          <w:rFonts w:ascii="Times New Roman" w:hAnsi="Times New Roman" w:cs="Times New Roman"/>
          <w:color w:val="000000"/>
        </w:rPr>
        <w:t>n</w:t>
      </w:r>
      <w:r w:rsidRPr="00245D8B">
        <w:rPr>
          <w:rFonts w:ascii="Times New Roman" w:hAnsi="Times New Roman" w:cs="Times New Roman"/>
          <w:color w:val="000000"/>
        </w:rPr>
        <w:t xml:space="preserve">na </w:t>
      </w:r>
      <w:proofErr w:type="spellStart"/>
      <w:r w:rsidRPr="00245D8B">
        <w:rPr>
          <w:rFonts w:ascii="Times New Roman" w:hAnsi="Times New Roman" w:cs="Times New Roman"/>
          <w:color w:val="000000"/>
        </w:rPr>
        <w:t>Desider</w:t>
      </w:r>
      <w:r w:rsidR="00296FB1">
        <w:rPr>
          <w:rFonts w:ascii="Times New Roman" w:hAnsi="Times New Roman" w:cs="Times New Roman"/>
          <w:color w:val="000000"/>
        </w:rPr>
        <w:t>i</w:t>
      </w:r>
      <w:r w:rsidRPr="00245D8B">
        <w:rPr>
          <w:rFonts w:ascii="Times New Roman" w:hAnsi="Times New Roman" w:cs="Times New Roman"/>
          <w:color w:val="000000"/>
        </w:rPr>
        <w:t>o</w:t>
      </w:r>
      <w:proofErr w:type="spellEnd"/>
      <w:r w:rsidRPr="00245D8B">
        <w:rPr>
          <w:rFonts w:ascii="Times New Roman" w:hAnsi="Times New Roman" w:cs="Times New Roman"/>
          <w:color w:val="000000"/>
        </w:rPr>
        <w:t xml:space="preserve">; </w:t>
      </w:r>
      <w:r w:rsidRPr="00245D8B">
        <w:rPr>
          <w:rFonts w:ascii="Times New Roman" w:hAnsi="Times New Roman" w:cs="Times New Roman"/>
          <w:spacing w:val="-2"/>
        </w:rPr>
        <w:t>Dr. Henderson – yes (5 yes, 0 opposed and 0 abstained).</w:t>
      </w:r>
    </w:p>
    <w:p w:rsidR="004C593F" w:rsidRPr="00245D8B" w:rsidRDefault="00000000">
      <w:pPr>
        <w:numPr>
          <w:ilvl w:val="1"/>
          <w:numId w:val="1"/>
        </w:numPr>
        <w:spacing w:line="276" w:lineRule="auto"/>
        <w:rPr>
          <w:rFonts w:ascii="Times New Roman" w:eastAsia="Times New Roman" w:hAnsi="Times New Roman" w:cs="Times New Roman"/>
        </w:rPr>
      </w:pPr>
      <w:r>
        <w:rPr>
          <w:rFonts w:ascii="Times New Roman" w:eastAsia="Times New Roman" w:hAnsi="Times New Roman" w:cs="Times New Roman"/>
          <w:color w:val="222222"/>
          <w:highlight w:val="white"/>
        </w:rPr>
        <w:t xml:space="preserve">Approval for the Head Administrator and the Business Manager to enter and submit any final Budget Adjustment Requests (BARs) on behalf of the school to maintain budgetary compliance for audit and other regulatory purposes.  This is done knowing that the BARs will not impact actual cash but only address budgets.  </w:t>
      </w:r>
      <w:r>
        <w:rPr>
          <w:rFonts w:ascii="Times New Roman" w:eastAsia="Times New Roman" w:hAnsi="Times New Roman" w:cs="Times New Roman"/>
          <w:color w:val="222222"/>
          <w:highlight w:val="white"/>
        </w:rPr>
        <w:lastRenderedPageBreak/>
        <w:t>In addition, any BARs submitted as allowed under this approval will be brought before the GC at the next meeting with review and detailed explanation.</w:t>
      </w:r>
      <w:r w:rsidR="00245D8B">
        <w:rPr>
          <w:rFonts w:ascii="Times New Roman" w:eastAsia="Times New Roman" w:hAnsi="Times New Roman" w:cs="Times New Roman"/>
          <w:color w:val="222222"/>
        </w:rPr>
        <w:t xml:space="preserve"> </w:t>
      </w:r>
    </w:p>
    <w:p w:rsidR="00245D8B" w:rsidRDefault="00245D8B"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color w:val="222222"/>
        </w:rPr>
        <w:t>GC Members had concerns</w:t>
      </w:r>
      <w:r>
        <w:rPr>
          <w:rFonts w:ascii="Times New Roman" w:eastAsia="Times New Roman" w:hAnsi="Times New Roman" w:cs="Times New Roman"/>
        </w:rPr>
        <w:t xml:space="preserve"> on request</w:t>
      </w:r>
    </w:p>
    <w:p w:rsidR="00245D8B" w:rsidRPr="00245D8B" w:rsidRDefault="00245D8B"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color w:val="222222"/>
        </w:rPr>
        <w:t>Wilhelmina Yazzie denies the motion to approve the Head Administrator and the Business Manager to enter and submit any final Budget Adjustment Requests and to hold a Special Session instead; Karen Malone second the motion</w:t>
      </w:r>
    </w:p>
    <w:p w:rsidR="00245D8B" w:rsidRPr="00245D8B" w:rsidRDefault="00245D8B" w:rsidP="00245D8B">
      <w:pPr>
        <w:numPr>
          <w:ilvl w:val="2"/>
          <w:numId w:val="1"/>
        </w:numPr>
        <w:spacing w:line="276" w:lineRule="auto"/>
        <w:rPr>
          <w:rFonts w:ascii="Times New Roman" w:eastAsia="Times New Roman" w:hAnsi="Times New Roman" w:cs="Times New Roman"/>
        </w:rPr>
      </w:pPr>
      <w:r w:rsidRPr="00245D8B">
        <w:rPr>
          <w:rFonts w:ascii="Times New Roman" w:hAnsi="Times New Roman" w:cs="Times New Roman"/>
          <w:spacing w:val="-2"/>
        </w:rPr>
        <w:t xml:space="preserve">Roll call vote: Karen Malone – yes, Wilhelmina Yazzie-yes, Zowie </w:t>
      </w:r>
      <w:proofErr w:type="spellStart"/>
      <w:r w:rsidRPr="00245D8B">
        <w:rPr>
          <w:rFonts w:ascii="Times New Roman" w:hAnsi="Times New Roman" w:cs="Times New Roman"/>
          <w:spacing w:val="-2"/>
        </w:rPr>
        <w:t>Banteah</w:t>
      </w:r>
      <w:proofErr w:type="spellEnd"/>
      <w:r w:rsidRPr="00245D8B">
        <w:rPr>
          <w:rFonts w:ascii="Times New Roman" w:hAnsi="Times New Roman" w:cs="Times New Roman"/>
          <w:spacing w:val="-2"/>
        </w:rPr>
        <w:t xml:space="preserve">-yes, </w:t>
      </w:r>
      <w:r w:rsidRPr="00245D8B">
        <w:rPr>
          <w:rFonts w:ascii="Times New Roman" w:hAnsi="Times New Roman" w:cs="Times New Roman"/>
          <w:color w:val="000000"/>
        </w:rPr>
        <w:t>Georgia</w:t>
      </w:r>
      <w:r w:rsidR="00296FB1">
        <w:rPr>
          <w:rFonts w:ascii="Times New Roman" w:hAnsi="Times New Roman" w:cs="Times New Roman"/>
          <w:color w:val="000000"/>
        </w:rPr>
        <w:t>n</w:t>
      </w:r>
      <w:r w:rsidRPr="00245D8B">
        <w:rPr>
          <w:rFonts w:ascii="Times New Roman" w:hAnsi="Times New Roman" w:cs="Times New Roman"/>
          <w:color w:val="000000"/>
        </w:rPr>
        <w:t>na</w:t>
      </w:r>
      <w:r>
        <w:rPr>
          <w:rFonts w:ascii="Times New Roman" w:hAnsi="Times New Roman" w:cs="Times New Roman"/>
          <w:color w:val="000000"/>
        </w:rPr>
        <w:t xml:space="preserve"> </w:t>
      </w:r>
      <w:proofErr w:type="spellStart"/>
      <w:r w:rsidRPr="00245D8B">
        <w:rPr>
          <w:rFonts w:ascii="Times New Roman" w:hAnsi="Times New Roman" w:cs="Times New Roman"/>
          <w:color w:val="000000"/>
        </w:rPr>
        <w:t>Desider</w:t>
      </w:r>
      <w:r w:rsidR="00296FB1">
        <w:rPr>
          <w:rFonts w:ascii="Times New Roman" w:hAnsi="Times New Roman" w:cs="Times New Roman"/>
          <w:color w:val="000000"/>
        </w:rPr>
        <w:t>i</w:t>
      </w:r>
      <w:r w:rsidRPr="00245D8B">
        <w:rPr>
          <w:rFonts w:ascii="Times New Roman" w:hAnsi="Times New Roman" w:cs="Times New Roman"/>
          <w:color w:val="000000"/>
        </w:rPr>
        <w:t>o</w:t>
      </w:r>
      <w:proofErr w:type="spellEnd"/>
      <w:r w:rsidRPr="00245D8B">
        <w:rPr>
          <w:rFonts w:ascii="Times New Roman" w:hAnsi="Times New Roman" w:cs="Times New Roman"/>
          <w:color w:val="000000"/>
        </w:rPr>
        <w:t xml:space="preserve">; </w:t>
      </w:r>
      <w:r w:rsidRPr="00245D8B">
        <w:rPr>
          <w:rFonts w:ascii="Times New Roman" w:hAnsi="Times New Roman" w:cs="Times New Roman"/>
          <w:spacing w:val="-2"/>
        </w:rPr>
        <w:t>Dr. Henderson – yes (5 yes, 0 opposed and 0 abstained).</w:t>
      </w:r>
    </w:p>
    <w:p w:rsidR="00245D8B" w:rsidRPr="00245D8B" w:rsidRDefault="00245D8B" w:rsidP="00245D8B">
      <w:pPr>
        <w:numPr>
          <w:ilvl w:val="1"/>
          <w:numId w:val="1"/>
        </w:numPr>
        <w:spacing w:line="276" w:lineRule="auto"/>
        <w:rPr>
          <w:rFonts w:ascii="Times New Roman" w:eastAsia="Times New Roman" w:hAnsi="Times New Roman" w:cs="Times New Roman"/>
        </w:rPr>
      </w:pPr>
      <w:r>
        <w:rPr>
          <w:rFonts w:ascii="Times New Roman" w:eastAsia="Times New Roman" w:hAnsi="Times New Roman" w:cs="Times New Roman"/>
          <w:i/>
          <w:iCs/>
        </w:rPr>
        <w:t>Operational school budget for SY 24/25 (addendum added)</w:t>
      </w:r>
    </w:p>
    <w:p w:rsidR="00245D8B" w:rsidRDefault="00296FB1"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340,000 carry-overs</w:t>
      </w:r>
    </w:p>
    <w:p w:rsidR="00296FB1" w:rsidRDefault="00296FB1"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Preliminary projected amounts shared</w:t>
      </w:r>
    </w:p>
    <w:p w:rsidR="00296FB1" w:rsidRDefault="00296FB1"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All staff have been budgeted</w:t>
      </w:r>
    </w:p>
    <w:p w:rsidR="00296FB1" w:rsidRDefault="00296FB1"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Instructional material per PED $11,129</w:t>
      </w:r>
    </w:p>
    <w:p w:rsidR="00296FB1" w:rsidRDefault="00296FB1" w:rsidP="00245D8B">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Karen Malone made a motion to approve the 2024-2025 Operational Budget for Six Directions; Wilhelmina Yazzie second that motion</w:t>
      </w:r>
    </w:p>
    <w:p w:rsidR="00296FB1" w:rsidRPr="00296FB1" w:rsidRDefault="00296FB1" w:rsidP="00296FB1">
      <w:pPr>
        <w:numPr>
          <w:ilvl w:val="2"/>
          <w:numId w:val="1"/>
        </w:numPr>
        <w:spacing w:line="276" w:lineRule="auto"/>
        <w:rPr>
          <w:rFonts w:ascii="Times New Roman" w:eastAsia="Times New Roman" w:hAnsi="Times New Roman" w:cs="Times New Roman"/>
        </w:rPr>
      </w:pPr>
      <w:r w:rsidRPr="00245D8B">
        <w:rPr>
          <w:rFonts w:ascii="Times New Roman" w:hAnsi="Times New Roman" w:cs="Times New Roman"/>
          <w:spacing w:val="-2"/>
        </w:rPr>
        <w:t xml:space="preserve">Roll call vote: Karen Malone – yes, Wilhelmina Yazzie-yes, Zowie </w:t>
      </w:r>
      <w:proofErr w:type="spellStart"/>
      <w:r w:rsidRPr="00245D8B">
        <w:rPr>
          <w:rFonts w:ascii="Times New Roman" w:hAnsi="Times New Roman" w:cs="Times New Roman"/>
          <w:spacing w:val="-2"/>
        </w:rPr>
        <w:t>Banteah</w:t>
      </w:r>
      <w:proofErr w:type="spellEnd"/>
      <w:r w:rsidRPr="00245D8B">
        <w:rPr>
          <w:rFonts w:ascii="Times New Roman" w:hAnsi="Times New Roman" w:cs="Times New Roman"/>
          <w:spacing w:val="-2"/>
        </w:rPr>
        <w:t xml:space="preserve">-yes, </w:t>
      </w:r>
      <w:r w:rsidRPr="00245D8B">
        <w:rPr>
          <w:rFonts w:ascii="Times New Roman" w:hAnsi="Times New Roman" w:cs="Times New Roman"/>
          <w:color w:val="000000"/>
        </w:rPr>
        <w:t>Georgia</w:t>
      </w:r>
      <w:r>
        <w:rPr>
          <w:rFonts w:ascii="Times New Roman" w:hAnsi="Times New Roman" w:cs="Times New Roman"/>
          <w:color w:val="000000"/>
        </w:rPr>
        <w:t>n</w:t>
      </w:r>
      <w:r w:rsidRPr="00245D8B">
        <w:rPr>
          <w:rFonts w:ascii="Times New Roman" w:hAnsi="Times New Roman" w:cs="Times New Roman"/>
          <w:color w:val="000000"/>
        </w:rPr>
        <w:t>na</w:t>
      </w:r>
      <w:r>
        <w:rPr>
          <w:rFonts w:ascii="Times New Roman" w:hAnsi="Times New Roman" w:cs="Times New Roman"/>
          <w:color w:val="000000"/>
        </w:rPr>
        <w:t xml:space="preserve"> </w:t>
      </w:r>
      <w:proofErr w:type="spellStart"/>
      <w:r w:rsidRPr="00245D8B">
        <w:rPr>
          <w:rFonts w:ascii="Times New Roman" w:hAnsi="Times New Roman" w:cs="Times New Roman"/>
          <w:color w:val="000000"/>
        </w:rPr>
        <w:t>Desider</w:t>
      </w:r>
      <w:r>
        <w:rPr>
          <w:rFonts w:ascii="Times New Roman" w:hAnsi="Times New Roman" w:cs="Times New Roman"/>
          <w:color w:val="000000"/>
        </w:rPr>
        <w:t>i</w:t>
      </w:r>
      <w:r w:rsidRPr="00245D8B">
        <w:rPr>
          <w:rFonts w:ascii="Times New Roman" w:hAnsi="Times New Roman" w:cs="Times New Roman"/>
          <w:color w:val="000000"/>
        </w:rPr>
        <w:t>o</w:t>
      </w:r>
      <w:proofErr w:type="spellEnd"/>
      <w:r w:rsidRPr="00245D8B">
        <w:rPr>
          <w:rFonts w:ascii="Times New Roman" w:hAnsi="Times New Roman" w:cs="Times New Roman"/>
          <w:color w:val="000000"/>
        </w:rPr>
        <w:t xml:space="preserve">; </w:t>
      </w:r>
      <w:r w:rsidRPr="00245D8B">
        <w:rPr>
          <w:rFonts w:ascii="Times New Roman" w:hAnsi="Times New Roman" w:cs="Times New Roman"/>
          <w:spacing w:val="-2"/>
        </w:rPr>
        <w:t>Dr. Henderson – yes (5 yes, 0 opposed and 0 abstained).</w:t>
      </w:r>
    </w:p>
    <w:p w:rsidR="004C593F" w:rsidRDefault="00000000">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Approval of updated 2024/25 Personnel Policies and Procedures</w:t>
      </w:r>
    </w:p>
    <w:p w:rsidR="00296FB1" w:rsidRDefault="00296FB1" w:rsidP="00296FB1">
      <w:pPr>
        <w:numPr>
          <w:ilvl w:val="1"/>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Karen Malone made a motion to table this discussion till the next meeting; Georgianna </w:t>
      </w:r>
      <w:proofErr w:type="spellStart"/>
      <w:r>
        <w:rPr>
          <w:rFonts w:ascii="Times New Roman" w:eastAsia="Times New Roman" w:hAnsi="Times New Roman" w:cs="Times New Roman"/>
        </w:rPr>
        <w:t>Desiderio</w:t>
      </w:r>
      <w:proofErr w:type="spellEnd"/>
      <w:r>
        <w:rPr>
          <w:rFonts w:ascii="Times New Roman" w:eastAsia="Times New Roman" w:hAnsi="Times New Roman" w:cs="Times New Roman"/>
        </w:rPr>
        <w:t xml:space="preserve"> second the motion</w:t>
      </w:r>
    </w:p>
    <w:p w:rsidR="00296FB1" w:rsidRPr="00296FB1" w:rsidRDefault="00296FB1" w:rsidP="00296FB1">
      <w:pPr>
        <w:numPr>
          <w:ilvl w:val="1"/>
          <w:numId w:val="1"/>
        </w:numPr>
        <w:spacing w:line="276" w:lineRule="auto"/>
        <w:rPr>
          <w:rFonts w:ascii="Times New Roman" w:eastAsia="Times New Roman" w:hAnsi="Times New Roman" w:cs="Times New Roman"/>
        </w:rPr>
      </w:pPr>
      <w:r w:rsidRPr="00296FB1">
        <w:rPr>
          <w:rFonts w:ascii="Times New Roman" w:hAnsi="Times New Roman" w:cs="Times New Roman"/>
          <w:spacing w:val="-2"/>
        </w:rPr>
        <w:t xml:space="preserve">Roll call vote: Karen Malone – yes, Wilhelmina Yazzie-yes, Zowie </w:t>
      </w:r>
      <w:proofErr w:type="spellStart"/>
      <w:r w:rsidRPr="00296FB1">
        <w:rPr>
          <w:rFonts w:ascii="Times New Roman" w:hAnsi="Times New Roman" w:cs="Times New Roman"/>
          <w:spacing w:val="-2"/>
        </w:rPr>
        <w:t>Banteah</w:t>
      </w:r>
      <w:proofErr w:type="spellEnd"/>
      <w:r w:rsidRPr="00296FB1">
        <w:rPr>
          <w:rFonts w:ascii="Times New Roman" w:hAnsi="Times New Roman" w:cs="Times New Roman"/>
          <w:spacing w:val="-2"/>
        </w:rPr>
        <w:t xml:space="preserve">-yes, </w:t>
      </w:r>
      <w:r w:rsidRPr="00296FB1">
        <w:rPr>
          <w:rFonts w:ascii="Times New Roman" w:hAnsi="Times New Roman" w:cs="Times New Roman"/>
          <w:color w:val="000000"/>
        </w:rPr>
        <w:t>Georgia</w:t>
      </w:r>
      <w:r>
        <w:rPr>
          <w:rFonts w:ascii="Times New Roman" w:hAnsi="Times New Roman" w:cs="Times New Roman"/>
          <w:color w:val="000000"/>
        </w:rPr>
        <w:t>n</w:t>
      </w:r>
      <w:r w:rsidRPr="00296FB1">
        <w:rPr>
          <w:rFonts w:ascii="Times New Roman" w:hAnsi="Times New Roman" w:cs="Times New Roman"/>
          <w:color w:val="000000"/>
        </w:rPr>
        <w:t xml:space="preserve">na </w:t>
      </w:r>
      <w:proofErr w:type="spellStart"/>
      <w:r w:rsidRPr="00296FB1">
        <w:rPr>
          <w:rFonts w:ascii="Times New Roman" w:hAnsi="Times New Roman" w:cs="Times New Roman"/>
          <w:color w:val="000000"/>
        </w:rPr>
        <w:t>Desider</w:t>
      </w:r>
      <w:r>
        <w:rPr>
          <w:rFonts w:ascii="Times New Roman" w:hAnsi="Times New Roman" w:cs="Times New Roman"/>
          <w:color w:val="000000"/>
        </w:rPr>
        <w:t>i</w:t>
      </w:r>
      <w:r w:rsidRPr="00296FB1">
        <w:rPr>
          <w:rFonts w:ascii="Times New Roman" w:hAnsi="Times New Roman" w:cs="Times New Roman"/>
          <w:color w:val="000000"/>
        </w:rPr>
        <w:t>o</w:t>
      </w:r>
      <w:proofErr w:type="spellEnd"/>
      <w:r w:rsidRPr="00296FB1">
        <w:rPr>
          <w:rFonts w:ascii="Times New Roman" w:hAnsi="Times New Roman" w:cs="Times New Roman"/>
          <w:color w:val="000000"/>
        </w:rPr>
        <w:t xml:space="preserve">; </w:t>
      </w:r>
      <w:r w:rsidRPr="00296FB1">
        <w:rPr>
          <w:rFonts w:ascii="Times New Roman" w:hAnsi="Times New Roman" w:cs="Times New Roman"/>
          <w:spacing w:val="-2"/>
        </w:rPr>
        <w:t>Dr. Henderson – yes (5 yes, 0 opposed and 0 abstained).</w:t>
      </w:r>
    </w:p>
    <w:p w:rsidR="004C593F" w:rsidRDefault="00000000">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Approval of 2024/25 School Year Calendar</w:t>
      </w:r>
    </w:p>
    <w:p w:rsidR="00A0398E" w:rsidRDefault="00A0398E" w:rsidP="00A0398E">
      <w:pPr>
        <w:numPr>
          <w:ilvl w:val="1"/>
          <w:numId w:val="1"/>
        </w:numPr>
        <w:spacing w:line="276" w:lineRule="auto"/>
        <w:rPr>
          <w:rFonts w:ascii="Times New Roman" w:eastAsia="Times New Roman" w:hAnsi="Times New Roman" w:cs="Times New Roman"/>
        </w:rPr>
      </w:pPr>
      <w:r>
        <w:rPr>
          <w:rFonts w:ascii="Times New Roman" w:eastAsia="Times New Roman" w:hAnsi="Times New Roman" w:cs="Times New Roman"/>
        </w:rPr>
        <w:t>Karen Malone made a motion to approve 2024/25 School Calendar; Wilhelmina Yazzie second the motion</w:t>
      </w:r>
    </w:p>
    <w:p w:rsidR="00A0398E" w:rsidRPr="00A0398E" w:rsidRDefault="00A0398E" w:rsidP="00A0398E">
      <w:pPr>
        <w:numPr>
          <w:ilvl w:val="1"/>
          <w:numId w:val="1"/>
        </w:numPr>
        <w:spacing w:line="276" w:lineRule="auto"/>
        <w:rPr>
          <w:rFonts w:ascii="Times New Roman" w:eastAsia="Times New Roman" w:hAnsi="Times New Roman" w:cs="Times New Roman"/>
        </w:rPr>
      </w:pPr>
      <w:r w:rsidRPr="00A0398E">
        <w:rPr>
          <w:rFonts w:ascii="Times New Roman" w:hAnsi="Times New Roman" w:cs="Times New Roman"/>
          <w:spacing w:val="-2"/>
        </w:rPr>
        <w:t xml:space="preserve">Roll call vote: Karen Malone – yes, Wilhelmina Yazzie-yes, Zowie </w:t>
      </w:r>
      <w:proofErr w:type="spellStart"/>
      <w:r w:rsidRPr="00A0398E">
        <w:rPr>
          <w:rFonts w:ascii="Times New Roman" w:hAnsi="Times New Roman" w:cs="Times New Roman"/>
          <w:spacing w:val="-2"/>
        </w:rPr>
        <w:t>Banteah</w:t>
      </w:r>
      <w:proofErr w:type="spellEnd"/>
      <w:r w:rsidRPr="00A0398E">
        <w:rPr>
          <w:rFonts w:ascii="Times New Roman" w:hAnsi="Times New Roman" w:cs="Times New Roman"/>
          <w:spacing w:val="-2"/>
        </w:rPr>
        <w:t xml:space="preserve">-yes, </w:t>
      </w:r>
      <w:r w:rsidRPr="00A0398E">
        <w:rPr>
          <w:rFonts w:ascii="Times New Roman" w:hAnsi="Times New Roman" w:cs="Times New Roman"/>
          <w:color w:val="000000"/>
        </w:rPr>
        <w:t>Georgia</w:t>
      </w:r>
      <w:r>
        <w:rPr>
          <w:rFonts w:ascii="Times New Roman" w:hAnsi="Times New Roman" w:cs="Times New Roman"/>
          <w:color w:val="000000"/>
        </w:rPr>
        <w:t>n</w:t>
      </w:r>
      <w:r w:rsidRPr="00A0398E">
        <w:rPr>
          <w:rFonts w:ascii="Times New Roman" w:hAnsi="Times New Roman" w:cs="Times New Roman"/>
          <w:color w:val="000000"/>
        </w:rPr>
        <w:t xml:space="preserve">na </w:t>
      </w:r>
      <w:proofErr w:type="spellStart"/>
      <w:r w:rsidRPr="00A0398E">
        <w:rPr>
          <w:rFonts w:ascii="Times New Roman" w:hAnsi="Times New Roman" w:cs="Times New Roman"/>
          <w:color w:val="000000"/>
        </w:rPr>
        <w:t>Desider</w:t>
      </w:r>
      <w:r>
        <w:rPr>
          <w:rFonts w:ascii="Times New Roman" w:hAnsi="Times New Roman" w:cs="Times New Roman"/>
          <w:color w:val="000000"/>
        </w:rPr>
        <w:t>i</w:t>
      </w:r>
      <w:r w:rsidRPr="00A0398E">
        <w:rPr>
          <w:rFonts w:ascii="Times New Roman" w:hAnsi="Times New Roman" w:cs="Times New Roman"/>
          <w:color w:val="000000"/>
        </w:rPr>
        <w:t>o</w:t>
      </w:r>
      <w:proofErr w:type="spellEnd"/>
      <w:r w:rsidRPr="00A0398E">
        <w:rPr>
          <w:rFonts w:ascii="Times New Roman" w:hAnsi="Times New Roman" w:cs="Times New Roman"/>
          <w:color w:val="000000"/>
        </w:rPr>
        <w:t xml:space="preserve">; </w:t>
      </w:r>
      <w:r w:rsidRPr="00A0398E">
        <w:rPr>
          <w:rFonts w:ascii="Times New Roman" w:hAnsi="Times New Roman" w:cs="Times New Roman"/>
          <w:spacing w:val="-2"/>
        </w:rPr>
        <w:t>Dr. Henderson – yes (5 yes, 0 opposed and 0 abstained).</w:t>
      </w:r>
    </w:p>
    <w:p w:rsidR="004C593F" w:rsidRDefault="00000000">
      <w:pPr>
        <w:numPr>
          <w:ilvl w:val="0"/>
          <w:numId w:val="1"/>
        </w:numPr>
        <w:spacing w:line="276" w:lineRule="auto"/>
        <w:rPr>
          <w:rFonts w:ascii="Times New Roman" w:eastAsia="Times New Roman" w:hAnsi="Times New Roman" w:cs="Times New Roman"/>
        </w:rPr>
      </w:pPr>
      <w:r>
        <w:rPr>
          <w:rFonts w:ascii="Times New Roman" w:eastAsia="Times New Roman" w:hAnsi="Times New Roman" w:cs="Times New Roman"/>
        </w:rPr>
        <w:t>Approval of Memorandum of Understanding</w:t>
      </w:r>
    </w:p>
    <w:p w:rsidR="004C593F" w:rsidRDefault="00000000">
      <w:pPr>
        <w:numPr>
          <w:ilvl w:val="1"/>
          <w:numId w:val="1"/>
        </w:numPr>
        <w:spacing w:line="276" w:lineRule="auto"/>
        <w:rPr>
          <w:rFonts w:ascii="Times New Roman" w:eastAsia="Times New Roman" w:hAnsi="Times New Roman" w:cs="Times New Roman"/>
        </w:rPr>
      </w:pPr>
      <w:r>
        <w:rPr>
          <w:rFonts w:ascii="Times New Roman" w:eastAsia="Times New Roman" w:hAnsi="Times New Roman" w:cs="Times New Roman"/>
        </w:rPr>
        <w:t>NISN Dine Language and Culture Mentor/Apprenticeship</w:t>
      </w:r>
    </w:p>
    <w:p w:rsidR="00A0398E" w:rsidRDefault="00A0398E" w:rsidP="00A0398E">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SDIS having issues with payroll and trying to hire new EAs has been limiting and the MOU is misaligned. SDIS would be able to function and grow the program out of SDIS and not go through NISN</w:t>
      </w:r>
    </w:p>
    <w:p w:rsidR="00A0398E" w:rsidRDefault="00A0398E" w:rsidP="00A0398E">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 xml:space="preserve">Mr. Chico would be able to mentor their own Language and Culture teachers and would be able to hire Language Apprenticeship </w:t>
      </w:r>
    </w:p>
    <w:p w:rsidR="00A0398E" w:rsidRDefault="00A0398E" w:rsidP="00A0398E">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GC Members asked clarifying questions</w:t>
      </w:r>
    </w:p>
    <w:p w:rsidR="00E81F33" w:rsidRDefault="00E81F33" w:rsidP="00E81F33">
      <w:pPr>
        <w:numPr>
          <w:ilvl w:val="2"/>
          <w:numId w:val="1"/>
        </w:numPr>
        <w:spacing w:line="276" w:lineRule="auto"/>
        <w:rPr>
          <w:rFonts w:ascii="Times New Roman" w:eastAsia="Times New Roman" w:hAnsi="Times New Roman" w:cs="Times New Roman"/>
        </w:rPr>
      </w:pPr>
      <w:r>
        <w:rPr>
          <w:rFonts w:ascii="Times New Roman" w:eastAsia="Times New Roman" w:hAnsi="Times New Roman" w:cs="Times New Roman"/>
        </w:rPr>
        <w:t>Karen Malone made a motion to not renew the MOU with NISN; Wilhelmina Yazzie seconds the motion</w:t>
      </w:r>
    </w:p>
    <w:p w:rsidR="00E81F33" w:rsidRPr="00E81F33" w:rsidRDefault="00E81F33" w:rsidP="00E81F33">
      <w:pPr>
        <w:numPr>
          <w:ilvl w:val="2"/>
          <w:numId w:val="1"/>
        </w:numPr>
        <w:spacing w:line="276" w:lineRule="auto"/>
        <w:rPr>
          <w:rFonts w:ascii="Times New Roman" w:eastAsia="Times New Roman" w:hAnsi="Times New Roman" w:cs="Times New Roman"/>
        </w:rPr>
      </w:pPr>
      <w:r w:rsidRPr="00E81F33">
        <w:rPr>
          <w:rFonts w:ascii="Times New Roman" w:hAnsi="Times New Roman" w:cs="Times New Roman"/>
          <w:spacing w:val="-2"/>
        </w:rPr>
        <w:lastRenderedPageBreak/>
        <w:t xml:space="preserve">Roll call vote: Karen Malone – yes, Wilhelmina Yazzie-yes, Zowie </w:t>
      </w:r>
      <w:proofErr w:type="spellStart"/>
      <w:r w:rsidRPr="00E81F33">
        <w:rPr>
          <w:rFonts w:ascii="Times New Roman" w:hAnsi="Times New Roman" w:cs="Times New Roman"/>
          <w:spacing w:val="-2"/>
        </w:rPr>
        <w:t>Banteah</w:t>
      </w:r>
      <w:proofErr w:type="spellEnd"/>
      <w:r w:rsidRPr="00E81F33">
        <w:rPr>
          <w:rFonts w:ascii="Times New Roman" w:hAnsi="Times New Roman" w:cs="Times New Roman"/>
          <w:spacing w:val="-2"/>
        </w:rPr>
        <w:t xml:space="preserve">-yes, </w:t>
      </w:r>
      <w:r w:rsidRPr="00E81F33">
        <w:rPr>
          <w:rFonts w:ascii="Times New Roman" w:hAnsi="Times New Roman" w:cs="Times New Roman"/>
          <w:color w:val="000000"/>
        </w:rPr>
        <w:t xml:space="preserve">Georgianna </w:t>
      </w:r>
      <w:proofErr w:type="spellStart"/>
      <w:r w:rsidRPr="00E81F33">
        <w:rPr>
          <w:rFonts w:ascii="Times New Roman" w:hAnsi="Times New Roman" w:cs="Times New Roman"/>
          <w:color w:val="000000"/>
        </w:rPr>
        <w:t>Desiderio</w:t>
      </w:r>
      <w:proofErr w:type="spellEnd"/>
      <w:r w:rsidRPr="00E81F33">
        <w:rPr>
          <w:rFonts w:ascii="Times New Roman" w:hAnsi="Times New Roman" w:cs="Times New Roman"/>
          <w:color w:val="000000"/>
        </w:rPr>
        <w:t xml:space="preserve">; </w:t>
      </w:r>
      <w:r w:rsidRPr="00E81F33">
        <w:rPr>
          <w:rFonts w:ascii="Times New Roman" w:hAnsi="Times New Roman" w:cs="Times New Roman"/>
          <w:spacing w:val="-2"/>
        </w:rPr>
        <w:t>Dr. Henderson – yes (5 yes, 0 opposed and 0 abstained).</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X. Discussion and Action Items: (Pursuant to Section 10-15-1(H)(2) and (H)(8) NMSA 1978, the Board will meet in closed session to discuss personnel matters.</w:t>
      </w:r>
    </w:p>
    <w:p w:rsidR="004C593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The recent termination of the administrative assistant position</w:t>
      </w:r>
    </w:p>
    <w:p w:rsidR="004C593F"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rPr>
        <w:t>Candidates for administration</w:t>
      </w:r>
    </w:p>
    <w:p w:rsidR="009C634B" w:rsidRPr="009C634B" w:rsidRDefault="009C634B" w:rsidP="009C634B">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Georgianna </w:t>
      </w:r>
      <w:proofErr w:type="spellStart"/>
      <w:r>
        <w:rPr>
          <w:rFonts w:ascii="Times New Roman" w:eastAsia="Times New Roman" w:hAnsi="Times New Roman" w:cs="Times New Roman"/>
        </w:rPr>
        <w:t>Desiderio</w:t>
      </w:r>
      <w:proofErr w:type="spellEnd"/>
      <w:r>
        <w:rPr>
          <w:rFonts w:ascii="Times New Roman" w:eastAsia="Times New Roman" w:hAnsi="Times New Roman" w:cs="Times New Roman"/>
        </w:rPr>
        <w:t xml:space="preserve"> made a motion to come out of Executive Session; Karen Malone second the motion</w:t>
      </w:r>
    </w:p>
    <w:p w:rsidR="009C634B" w:rsidRDefault="009C634B" w:rsidP="009C634B">
      <w:pPr>
        <w:numPr>
          <w:ilvl w:val="0"/>
          <w:numId w:val="2"/>
        </w:numPr>
        <w:rPr>
          <w:rFonts w:ascii="Times New Roman" w:eastAsia="Times New Roman" w:hAnsi="Times New Roman" w:cs="Times New Roman"/>
        </w:rPr>
      </w:pPr>
      <w:r w:rsidRPr="00A0398E">
        <w:rPr>
          <w:rFonts w:ascii="Times New Roman" w:hAnsi="Times New Roman" w:cs="Times New Roman"/>
          <w:spacing w:val="-2"/>
        </w:rPr>
        <w:t>Roll call vote</w:t>
      </w:r>
      <w:r>
        <w:rPr>
          <w:rFonts w:ascii="Times New Roman" w:hAnsi="Times New Roman" w:cs="Times New Roman"/>
          <w:spacing w:val="-2"/>
        </w:rPr>
        <w:t xml:space="preserve">: Karen Malone – yes; </w:t>
      </w:r>
      <w:r w:rsidRPr="009C634B">
        <w:rPr>
          <w:rFonts w:ascii="Times New Roman" w:hAnsi="Times New Roman" w:cs="Times New Roman"/>
          <w:spacing w:val="-2"/>
        </w:rPr>
        <w:t xml:space="preserve">Zowie </w:t>
      </w:r>
      <w:proofErr w:type="spellStart"/>
      <w:r w:rsidRPr="009C634B">
        <w:rPr>
          <w:rFonts w:ascii="Times New Roman" w:hAnsi="Times New Roman" w:cs="Times New Roman"/>
          <w:spacing w:val="-2"/>
        </w:rPr>
        <w:t>Banteah</w:t>
      </w:r>
      <w:proofErr w:type="spellEnd"/>
      <w:r w:rsidRPr="009C634B">
        <w:rPr>
          <w:rFonts w:ascii="Times New Roman" w:hAnsi="Times New Roman" w:cs="Times New Roman"/>
          <w:spacing w:val="-2"/>
        </w:rPr>
        <w:t xml:space="preserve">-yes, </w:t>
      </w:r>
      <w:r w:rsidRPr="009C634B">
        <w:rPr>
          <w:rFonts w:ascii="Times New Roman" w:hAnsi="Times New Roman" w:cs="Times New Roman"/>
          <w:color w:val="000000"/>
        </w:rPr>
        <w:t xml:space="preserve">Georgianna </w:t>
      </w:r>
      <w:proofErr w:type="spellStart"/>
      <w:r w:rsidRPr="009C634B">
        <w:rPr>
          <w:rFonts w:ascii="Times New Roman" w:hAnsi="Times New Roman" w:cs="Times New Roman"/>
          <w:color w:val="000000"/>
        </w:rPr>
        <w:t>Desiderio</w:t>
      </w:r>
      <w:proofErr w:type="spellEnd"/>
      <w:r w:rsidRPr="009C634B">
        <w:rPr>
          <w:rFonts w:ascii="Times New Roman" w:hAnsi="Times New Roman" w:cs="Times New Roman"/>
          <w:color w:val="000000"/>
        </w:rPr>
        <w:t xml:space="preserve">; </w:t>
      </w:r>
      <w:r w:rsidRPr="009C634B">
        <w:rPr>
          <w:rFonts w:ascii="Times New Roman" w:hAnsi="Times New Roman" w:cs="Times New Roman"/>
          <w:spacing w:val="-2"/>
        </w:rPr>
        <w:t>Dr. Henderson – yes (</w:t>
      </w:r>
      <w:r>
        <w:rPr>
          <w:rFonts w:ascii="Times New Roman" w:hAnsi="Times New Roman" w:cs="Times New Roman"/>
          <w:spacing w:val="-2"/>
        </w:rPr>
        <w:t>4-</w:t>
      </w:r>
      <w:r w:rsidRPr="009C634B">
        <w:rPr>
          <w:rFonts w:ascii="Times New Roman" w:hAnsi="Times New Roman" w:cs="Times New Roman"/>
          <w:spacing w:val="-2"/>
        </w:rPr>
        <w:t>yes, 0 opposed and 0 abstained).</w:t>
      </w:r>
    </w:p>
    <w:p w:rsidR="009C634B" w:rsidRPr="009C634B" w:rsidRDefault="009C634B" w:rsidP="009C634B">
      <w:pPr>
        <w:numPr>
          <w:ilvl w:val="0"/>
          <w:numId w:val="2"/>
        </w:numPr>
        <w:rPr>
          <w:rFonts w:ascii="Times New Roman" w:eastAsia="Times New Roman" w:hAnsi="Times New Roman" w:cs="Times New Roman"/>
        </w:rPr>
      </w:pPr>
      <w:r>
        <w:rPr>
          <w:rFonts w:ascii="Times New Roman" w:eastAsia="Times New Roman" w:hAnsi="Times New Roman" w:cs="Times New Roman"/>
        </w:rPr>
        <w:t>GC Chair Dr. Henderson stated we are out of Executive Session and no action was taken</w:t>
      </w:r>
    </w:p>
    <w:p w:rsidR="004C593F" w:rsidRDefault="00000000">
      <w:pPr>
        <w:spacing w:before="3" w:line="276" w:lineRule="auto"/>
        <w:rPr>
          <w:rFonts w:ascii="Times New Roman" w:eastAsia="Times New Roman" w:hAnsi="Times New Roman" w:cs="Times New Roman"/>
        </w:rPr>
      </w:pPr>
      <w:r>
        <w:rPr>
          <w:rFonts w:ascii="Times New Roman" w:eastAsia="Times New Roman" w:hAnsi="Times New Roman" w:cs="Times New Roman"/>
        </w:rPr>
        <w:t>XI. Approval of Candidates</w:t>
      </w:r>
    </w:p>
    <w:p w:rsidR="004C593F" w:rsidRDefault="00000000">
      <w:pPr>
        <w:numPr>
          <w:ilvl w:val="0"/>
          <w:numId w:val="4"/>
        </w:numPr>
        <w:spacing w:before="3" w:line="276" w:lineRule="auto"/>
        <w:rPr>
          <w:rFonts w:ascii="Times New Roman" w:eastAsia="Times New Roman" w:hAnsi="Times New Roman" w:cs="Times New Roman"/>
        </w:rPr>
      </w:pPr>
      <w:proofErr w:type="spellStart"/>
      <w:r>
        <w:rPr>
          <w:rFonts w:ascii="Times New Roman" w:eastAsia="Times New Roman" w:hAnsi="Times New Roman" w:cs="Times New Roman"/>
        </w:rPr>
        <w:t>Franceline</w:t>
      </w:r>
      <w:proofErr w:type="spellEnd"/>
      <w:r>
        <w:rPr>
          <w:rFonts w:ascii="Times New Roman" w:eastAsia="Times New Roman" w:hAnsi="Times New Roman" w:cs="Times New Roman"/>
        </w:rPr>
        <w:t xml:space="preserve"> Duncan</w:t>
      </w:r>
    </w:p>
    <w:p w:rsidR="009C634B" w:rsidRDefault="009C634B">
      <w:pPr>
        <w:numPr>
          <w:ilvl w:val="0"/>
          <w:numId w:val="4"/>
        </w:numPr>
        <w:spacing w:before="3" w:line="276" w:lineRule="auto"/>
        <w:rPr>
          <w:rFonts w:ascii="Times New Roman" w:eastAsia="Times New Roman" w:hAnsi="Times New Roman" w:cs="Times New Roman"/>
        </w:rPr>
      </w:pPr>
      <w:r>
        <w:rPr>
          <w:rFonts w:ascii="Times New Roman" w:eastAsia="Times New Roman" w:hAnsi="Times New Roman" w:cs="Times New Roman"/>
        </w:rPr>
        <w:t xml:space="preserve">Karen Malone made a motion to approve to hire </w:t>
      </w:r>
      <w:proofErr w:type="spellStart"/>
      <w:r>
        <w:rPr>
          <w:rFonts w:ascii="Times New Roman" w:eastAsia="Times New Roman" w:hAnsi="Times New Roman" w:cs="Times New Roman"/>
        </w:rPr>
        <w:t>Franceline</w:t>
      </w:r>
      <w:proofErr w:type="spellEnd"/>
      <w:r>
        <w:rPr>
          <w:rFonts w:ascii="Times New Roman" w:eastAsia="Times New Roman" w:hAnsi="Times New Roman" w:cs="Times New Roman"/>
        </w:rPr>
        <w:t xml:space="preserve"> Duncan; Georgianna </w:t>
      </w:r>
      <w:proofErr w:type="spellStart"/>
      <w:r>
        <w:rPr>
          <w:rFonts w:ascii="Times New Roman" w:eastAsia="Times New Roman" w:hAnsi="Times New Roman" w:cs="Times New Roman"/>
        </w:rPr>
        <w:t>Desiderio</w:t>
      </w:r>
      <w:proofErr w:type="spellEnd"/>
      <w:r>
        <w:rPr>
          <w:rFonts w:ascii="Times New Roman" w:eastAsia="Times New Roman" w:hAnsi="Times New Roman" w:cs="Times New Roman"/>
        </w:rPr>
        <w:t xml:space="preserve"> second the motion</w:t>
      </w:r>
    </w:p>
    <w:p w:rsidR="009C634B" w:rsidRPr="009C634B" w:rsidRDefault="009C634B" w:rsidP="009C634B">
      <w:pPr>
        <w:numPr>
          <w:ilvl w:val="1"/>
          <w:numId w:val="4"/>
        </w:numPr>
        <w:spacing w:line="276" w:lineRule="auto"/>
        <w:rPr>
          <w:rFonts w:ascii="Times New Roman" w:eastAsia="Times New Roman" w:hAnsi="Times New Roman" w:cs="Times New Roman"/>
        </w:rPr>
      </w:pPr>
      <w:r w:rsidRPr="00A0398E">
        <w:rPr>
          <w:rFonts w:ascii="Times New Roman" w:hAnsi="Times New Roman" w:cs="Times New Roman"/>
          <w:spacing w:val="-2"/>
        </w:rPr>
        <w:t xml:space="preserve">Roll call vote: Karen Malone – yes, Zowie </w:t>
      </w:r>
      <w:proofErr w:type="spellStart"/>
      <w:r w:rsidRPr="00A0398E">
        <w:rPr>
          <w:rFonts w:ascii="Times New Roman" w:hAnsi="Times New Roman" w:cs="Times New Roman"/>
          <w:spacing w:val="-2"/>
        </w:rPr>
        <w:t>Banteah</w:t>
      </w:r>
      <w:proofErr w:type="spellEnd"/>
      <w:r w:rsidRPr="00A0398E">
        <w:rPr>
          <w:rFonts w:ascii="Times New Roman" w:hAnsi="Times New Roman" w:cs="Times New Roman"/>
          <w:spacing w:val="-2"/>
        </w:rPr>
        <w:t xml:space="preserve">-yes, </w:t>
      </w:r>
      <w:r w:rsidRPr="00A0398E">
        <w:rPr>
          <w:rFonts w:ascii="Times New Roman" w:hAnsi="Times New Roman" w:cs="Times New Roman"/>
          <w:color w:val="000000"/>
        </w:rPr>
        <w:t>Georgia</w:t>
      </w:r>
      <w:r>
        <w:rPr>
          <w:rFonts w:ascii="Times New Roman" w:hAnsi="Times New Roman" w:cs="Times New Roman"/>
          <w:color w:val="000000"/>
        </w:rPr>
        <w:t>n</w:t>
      </w:r>
      <w:r w:rsidRPr="00A0398E">
        <w:rPr>
          <w:rFonts w:ascii="Times New Roman" w:hAnsi="Times New Roman" w:cs="Times New Roman"/>
          <w:color w:val="000000"/>
        </w:rPr>
        <w:t xml:space="preserve">na </w:t>
      </w:r>
      <w:proofErr w:type="spellStart"/>
      <w:r w:rsidRPr="00A0398E">
        <w:rPr>
          <w:rFonts w:ascii="Times New Roman" w:hAnsi="Times New Roman" w:cs="Times New Roman"/>
          <w:color w:val="000000"/>
        </w:rPr>
        <w:t>Desider</w:t>
      </w:r>
      <w:r>
        <w:rPr>
          <w:rFonts w:ascii="Times New Roman" w:hAnsi="Times New Roman" w:cs="Times New Roman"/>
          <w:color w:val="000000"/>
        </w:rPr>
        <w:t>i</w:t>
      </w:r>
      <w:r w:rsidRPr="00A0398E">
        <w:rPr>
          <w:rFonts w:ascii="Times New Roman" w:hAnsi="Times New Roman" w:cs="Times New Roman"/>
          <w:color w:val="000000"/>
        </w:rPr>
        <w:t>o</w:t>
      </w:r>
      <w:proofErr w:type="spellEnd"/>
      <w:r w:rsidRPr="00A0398E">
        <w:rPr>
          <w:rFonts w:ascii="Times New Roman" w:hAnsi="Times New Roman" w:cs="Times New Roman"/>
          <w:color w:val="000000"/>
        </w:rPr>
        <w:t xml:space="preserve">; </w:t>
      </w:r>
      <w:r w:rsidRPr="00A0398E">
        <w:rPr>
          <w:rFonts w:ascii="Times New Roman" w:hAnsi="Times New Roman" w:cs="Times New Roman"/>
          <w:spacing w:val="-2"/>
        </w:rPr>
        <w:t>Dr. Henderson – yes (</w:t>
      </w:r>
      <w:r>
        <w:rPr>
          <w:rFonts w:ascii="Times New Roman" w:hAnsi="Times New Roman" w:cs="Times New Roman"/>
          <w:spacing w:val="-2"/>
        </w:rPr>
        <w:t>4</w:t>
      </w:r>
      <w:r w:rsidRPr="00A0398E">
        <w:rPr>
          <w:rFonts w:ascii="Times New Roman" w:hAnsi="Times New Roman" w:cs="Times New Roman"/>
          <w:spacing w:val="-2"/>
        </w:rPr>
        <w:t xml:space="preserve"> yes, 0 opposed and 0 abstained).</w:t>
      </w:r>
    </w:p>
    <w:p w:rsidR="009C634B" w:rsidRPr="009C634B" w:rsidRDefault="009C634B" w:rsidP="009C634B">
      <w:pPr>
        <w:numPr>
          <w:ilvl w:val="1"/>
          <w:numId w:val="4"/>
        </w:numPr>
        <w:spacing w:line="276" w:lineRule="auto"/>
        <w:rPr>
          <w:rFonts w:ascii="Times New Roman" w:eastAsia="Times New Roman" w:hAnsi="Times New Roman" w:cs="Times New Roman"/>
        </w:rPr>
      </w:pPr>
      <w:r>
        <w:rPr>
          <w:rFonts w:ascii="Times New Roman" w:hAnsi="Times New Roman" w:cs="Times New Roman"/>
          <w:spacing w:val="-2"/>
        </w:rPr>
        <w:t>Dr. Henderson stated that this concludes our Action Items</w:t>
      </w:r>
    </w:p>
    <w:p w:rsidR="00B3447A" w:rsidRPr="00B3447A" w:rsidRDefault="00000000">
      <w:pPr>
        <w:spacing w:before="3" w:line="276" w:lineRule="auto"/>
        <w:rPr>
          <w:rFonts w:ascii="Times New Roman" w:eastAsia="Times New Roman" w:hAnsi="Times New Roman" w:cs="Times New Roman"/>
          <w:b/>
        </w:rPr>
      </w:pPr>
      <w:r>
        <w:rPr>
          <w:rFonts w:ascii="Times New Roman" w:eastAsia="Times New Roman" w:hAnsi="Times New Roman" w:cs="Times New Roman"/>
        </w:rPr>
        <w:t xml:space="preserve">XII. </w:t>
      </w:r>
      <w:r w:rsidR="00B3447A" w:rsidRPr="00B3447A">
        <w:rPr>
          <w:rFonts w:ascii="Times New Roman" w:eastAsia="Times New Roman" w:hAnsi="Times New Roman" w:cs="Times New Roman"/>
        </w:rPr>
        <w:t>Awards and Recognition of Staff and Partners</w:t>
      </w:r>
    </w:p>
    <w:p w:rsidR="004C593F" w:rsidRDefault="00B3447A">
      <w:pPr>
        <w:spacing w:before="3" w:line="276" w:lineRule="auto"/>
        <w:rPr>
          <w:rFonts w:ascii="Times New Roman" w:eastAsia="Times New Roman" w:hAnsi="Times New Roman" w:cs="Times New Roman"/>
          <w:b/>
        </w:rPr>
      </w:pPr>
      <w:r>
        <w:rPr>
          <w:rFonts w:ascii="Times New Roman" w:eastAsia="Times New Roman" w:hAnsi="Times New Roman" w:cs="Times New Roman"/>
        </w:rPr>
        <w:t xml:space="preserve">XIII. </w:t>
      </w:r>
      <w:r w:rsidR="00000000">
        <w:rPr>
          <w:rFonts w:ascii="Times New Roman" w:eastAsia="Times New Roman" w:hAnsi="Times New Roman" w:cs="Times New Roman"/>
        </w:rPr>
        <w:t xml:space="preserve">Next Scheduled Board Meeting, </w:t>
      </w:r>
      <w:r w:rsidR="00000000">
        <w:rPr>
          <w:rFonts w:ascii="Times New Roman" w:eastAsia="Times New Roman" w:hAnsi="Times New Roman" w:cs="Times New Roman"/>
          <w:b/>
        </w:rPr>
        <w:t>June 25, 2024</w:t>
      </w:r>
    </w:p>
    <w:p w:rsidR="004C593F" w:rsidRDefault="00000000">
      <w:pPr>
        <w:spacing w:before="7" w:line="276" w:lineRule="auto"/>
        <w:rPr>
          <w:rFonts w:ascii="Times New Roman" w:eastAsia="Times New Roman" w:hAnsi="Times New Roman" w:cs="Times New Roman"/>
        </w:rPr>
      </w:pPr>
      <w:r>
        <w:rPr>
          <w:rFonts w:ascii="Times New Roman" w:eastAsia="Times New Roman" w:hAnsi="Times New Roman" w:cs="Times New Roman"/>
        </w:rPr>
        <w:t>XIII. Adjourn </w:t>
      </w:r>
      <w:r w:rsidR="009C634B">
        <w:rPr>
          <w:rFonts w:ascii="Times New Roman" w:eastAsia="Times New Roman" w:hAnsi="Times New Roman" w:cs="Times New Roman"/>
        </w:rPr>
        <w:t>at 7:28 P.M.</w:t>
      </w:r>
    </w:p>
    <w:p w:rsidR="004C593F" w:rsidRDefault="004C593F"/>
    <w:p w:rsidR="004C593F" w:rsidRDefault="004C593F">
      <w:pPr>
        <w:spacing w:line="276" w:lineRule="auto"/>
        <w:rPr>
          <w:rFonts w:ascii="Times New Roman" w:eastAsia="Times New Roman" w:hAnsi="Times New Roman" w:cs="Times New Roman"/>
        </w:rPr>
      </w:pPr>
    </w:p>
    <w:sectPr w:rsidR="004C59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lthazar">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25366"/>
    <w:multiLevelType w:val="hybridMultilevel"/>
    <w:tmpl w:val="645ED0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F2C71"/>
    <w:multiLevelType w:val="multilevel"/>
    <w:tmpl w:val="39ACDE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CAE546D"/>
    <w:multiLevelType w:val="multilevel"/>
    <w:tmpl w:val="65FCDD9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5C2531"/>
    <w:multiLevelType w:val="multilevel"/>
    <w:tmpl w:val="FEDC0B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63447DD"/>
    <w:multiLevelType w:val="multilevel"/>
    <w:tmpl w:val="62C812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1E05B7"/>
    <w:multiLevelType w:val="hybridMultilevel"/>
    <w:tmpl w:val="F00CAD0E"/>
    <w:lvl w:ilvl="0" w:tplc="04090017">
      <w:start w:val="1"/>
      <w:numFmt w:val="lowerLetter"/>
      <w:lvlText w:val="%1)"/>
      <w:lvlJc w:val="left"/>
      <w:pPr>
        <w:ind w:left="720" w:hanging="360"/>
      </w:pPr>
      <w:rPr>
        <w:rFonts w:hint="default"/>
        <w:b w:val="0"/>
        <w:bCs w:val="0"/>
        <w:i w:val="0"/>
        <w:iCs w:val="0"/>
        <w:spacing w:val="0"/>
        <w:w w:val="100"/>
        <w:sz w:val="24"/>
        <w:szCs w:val="24"/>
        <w:lang w:val="en-US" w:eastAsia="en-US" w:bidi="ar-SA"/>
      </w:rPr>
    </w:lvl>
    <w:lvl w:ilvl="1" w:tplc="FFFFFFFF">
      <w:start w:val="1"/>
      <w:numFmt w:val="lowerLetter"/>
      <w:lvlText w:val="%2)"/>
      <w:lvlJc w:val="left"/>
      <w:pPr>
        <w:ind w:left="970" w:hanging="360"/>
      </w:pPr>
    </w:lvl>
    <w:lvl w:ilvl="2" w:tplc="FFFFFFFF">
      <w:numFmt w:val="bullet"/>
      <w:lvlText w:val="•"/>
      <w:lvlJc w:val="left"/>
      <w:pPr>
        <w:ind w:left="1847" w:hanging="295"/>
      </w:pPr>
      <w:rPr>
        <w:rFonts w:hint="default"/>
        <w:lang w:val="en-US" w:eastAsia="en-US" w:bidi="ar-SA"/>
      </w:rPr>
    </w:lvl>
    <w:lvl w:ilvl="3" w:tplc="FFFFFFFF">
      <w:numFmt w:val="bullet"/>
      <w:lvlText w:val="•"/>
      <w:lvlJc w:val="left"/>
      <w:pPr>
        <w:ind w:left="2785" w:hanging="295"/>
      </w:pPr>
      <w:rPr>
        <w:rFonts w:hint="default"/>
        <w:lang w:val="en-US" w:eastAsia="en-US" w:bidi="ar-SA"/>
      </w:rPr>
    </w:lvl>
    <w:lvl w:ilvl="4" w:tplc="FFFFFFFF">
      <w:numFmt w:val="bullet"/>
      <w:lvlText w:val="•"/>
      <w:lvlJc w:val="left"/>
      <w:pPr>
        <w:ind w:left="3723" w:hanging="295"/>
      </w:pPr>
      <w:rPr>
        <w:rFonts w:hint="default"/>
        <w:lang w:val="en-US" w:eastAsia="en-US" w:bidi="ar-SA"/>
      </w:rPr>
    </w:lvl>
    <w:lvl w:ilvl="5" w:tplc="FFFFFFFF">
      <w:numFmt w:val="bullet"/>
      <w:lvlText w:val="•"/>
      <w:lvlJc w:val="left"/>
      <w:pPr>
        <w:ind w:left="4661" w:hanging="295"/>
      </w:pPr>
      <w:rPr>
        <w:rFonts w:hint="default"/>
        <w:lang w:val="en-US" w:eastAsia="en-US" w:bidi="ar-SA"/>
      </w:rPr>
    </w:lvl>
    <w:lvl w:ilvl="6" w:tplc="FFFFFFFF">
      <w:numFmt w:val="bullet"/>
      <w:lvlText w:val="•"/>
      <w:lvlJc w:val="left"/>
      <w:pPr>
        <w:ind w:left="5598" w:hanging="295"/>
      </w:pPr>
      <w:rPr>
        <w:rFonts w:hint="default"/>
        <w:lang w:val="en-US" w:eastAsia="en-US" w:bidi="ar-SA"/>
      </w:rPr>
    </w:lvl>
    <w:lvl w:ilvl="7" w:tplc="FFFFFFFF">
      <w:numFmt w:val="bullet"/>
      <w:lvlText w:val="•"/>
      <w:lvlJc w:val="left"/>
      <w:pPr>
        <w:ind w:left="6536" w:hanging="295"/>
      </w:pPr>
      <w:rPr>
        <w:rFonts w:hint="default"/>
        <w:lang w:val="en-US" w:eastAsia="en-US" w:bidi="ar-SA"/>
      </w:rPr>
    </w:lvl>
    <w:lvl w:ilvl="8" w:tplc="FFFFFFFF">
      <w:numFmt w:val="bullet"/>
      <w:lvlText w:val="•"/>
      <w:lvlJc w:val="left"/>
      <w:pPr>
        <w:ind w:left="7474" w:hanging="295"/>
      </w:pPr>
      <w:rPr>
        <w:rFonts w:hint="default"/>
        <w:lang w:val="en-US" w:eastAsia="en-US" w:bidi="ar-SA"/>
      </w:rPr>
    </w:lvl>
  </w:abstractNum>
  <w:abstractNum w:abstractNumId="6" w15:restartNumberingAfterBreak="0">
    <w:nsid w:val="716C15CE"/>
    <w:multiLevelType w:val="hybridMultilevel"/>
    <w:tmpl w:val="14D0D00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6404FB"/>
    <w:multiLevelType w:val="multilevel"/>
    <w:tmpl w:val="A5D467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88594833">
    <w:abstractNumId w:val="7"/>
  </w:num>
  <w:num w:numId="2" w16cid:durableId="1746027277">
    <w:abstractNumId w:val="1"/>
  </w:num>
  <w:num w:numId="3" w16cid:durableId="116025048">
    <w:abstractNumId w:val="2"/>
  </w:num>
  <w:num w:numId="4" w16cid:durableId="1460370697">
    <w:abstractNumId w:val="3"/>
  </w:num>
  <w:num w:numId="5" w16cid:durableId="964391132">
    <w:abstractNumId w:val="6"/>
  </w:num>
  <w:num w:numId="6" w16cid:durableId="1838308000">
    <w:abstractNumId w:val="5"/>
  </w:num>
  <w:num w:numId="7" w16cid:durableId="1485127774">
    <w:abstractNumId w:val="0"/>
  </w:num>
  <w:num w:numId="8" w16cid:durableId="827788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93F"/>
    <w:rsid w:val="00245D8B"/>
    <w:rsid w:val="00296FB1"/>
    <w:rsid w:val="00346B52"/>
    <w:rsid w:val="004C593F"/>
    <w:rsid w:val="009C634B"/>
    <w:rsid w:val="00A0398E"/>
    <w:rsid w:val="00B3447A"/>
    <w:rsid w:val="00B55225"/>
    <w:rsid w:val="00D57E1B"/>
    <w:rsid w:val="00E8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1EDB82"/>
  <w15:docId w15:val="{1CAB2E0F-4397-E142-BAA2-013B3FAE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8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20371F"/>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20371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8uscyPkwb5eVRJyYdrgIph5zQ==">CgMxLjA4AHIhMXp3YVF6R2pVOHNqMWJQb0czSFlpMjFnM3gwOEl5MXlQ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Niiha</dc:creator>
  <cp:lastModifiedBy>Microsoft Office User</cp:lastModifiedBy>
  <cp:revision>1</cp:revision>
  <dcterms:created xsi:type="dcterms:W3CDTF">2023-12-08T01:58:00Z</dcterms:created>
  <dcterms:modified xsi:type="dcterms:W3CDTF">2024-05-29T01:29:00Z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449b03aa-28a9-4c79-8ba0-a758f203b98e</vt:lpwstr>
  </property>
</Properties>
</file>